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A0511" w14:textId="77777777" w:rsidR="003F2114" w:rsidRPr="00414263" w:rsidRDefault="003F2114" w:rsidP="003F2114">
      <w:pPr>
        <w:ind w:firstLine="0"/>
        <w:jc w:val="center"/>
        <w:rPr>
          <w:rFonts w:ascii="Times New Roman" w:hAnsi="Times New Roman" w:cs="Times New Roman"/>
          <w:b/>
          <w:color w:val="000000" w:themeColor="text1"/>
          <w:sz w:val="24"/>
          <w:lang w:val="ru-RU"/>
        </w:rPr>
      </w:pPr>
      <w:r w:rsidRPr="00414263">
        <w:rPr>
          <w:rFonts w:ascii="Times New Roman" w:hAnsi="Times New Roman" w:cs="Times New Roman"/>
          <w:b/>
          <w:color w:val="000000" w:themeColor="text1"/>
          <w:sz w:val="24"/>
          <w:lang w:val="ru-RU"/>
        </w:rPr>
        <w:t>ИЗИЛДӨӨ СУНУШУНУН КОМПОНЕНТТЕРИ</w:t>
      </w:r>
    </w:p>
    <w:p w14:paraId="3A78136F" w14:textId="77777777" w:rsidR="003F2114" w:rsidRPr="008B38B4" w:rsidRDefault="003F2114" w:rsidP="003F2114">
      <w:pPr>
        <w:ind w:firstLine="0"/>
        <w:jc w:val="both"/>
        <w:rPr>
          <w:rFonts w:ascii="Times New Roman" w:hAnsi="Times New Roman" w:cs="Times New Roman"/>
          <w:b/>
          <w:color w:val="000000" w:themeColor="text1"/>
          <w:sz w:val="24"/>
          <w:lang w:val="ru-RU"/>
        </w:rPr>
      </w:pPr>
      <w:r w:rsidRPr="00414263">
        <w:rPr>
          <w:rFonts w:ascii="Times New Roman" w:hAnsi="Times New Roman" w:cs="Times New Roman"/>
          <w:b/>
          <w:color w:val="000000" w:themeColor="text1"/>
          <w:sz w:val="24"/>
          <w:lang w:val="ru-RU"/>
        </w:rPr>
        <w:t>1. АТ</w:t>
      </w:r>
      <w:r>
        <w:rPr>
          <w:rFonts w:ascii="Times New Roman" w:hAnsi="Times New Roman" w:cs="Times New Roman"/>
          <w:b/>
          <w:color w:val="000000" w:themeColor="text1"/>
          <w:sz w:val="24"/>
          <w:lang w:val="ru-RU"/>
        </w:rPr>
        <w:t>АЛЫШЫ</w:t>
      </w:r>
    </w:p>
    <w:p w14:paraId="2B8E4CE9" w14:textId="4CCE44C9" w:rsidR="003F2114" w:rsidRPr="00204D74" w:rsidRDefault="00204D74" w:rsidP="003F2114">
      <w:pPr>
        <w:ind w:firstLine="0"/>
        <w:jc w:val="both"/>
        <w:rPr>
          <w:rFonts w:ascii="Times New Roman" w:hAnsi="Times New Roman" w:cs="Times New Roman"/>
          <w:color w:val="000000" w:themeColor="text1"/>
          <w:sz w:val="24"/>
          <w:szCs w:val="24"/>
          <w:lang w:val="ru-RU"/>
        </w:rPr>
      </w:pPr>
      <w:r w:rsidRPr="00204D74">
        <w:rPr>
          <w:rFonts w:ascii="Times New Roman" w:hAnsi="Times New Roman" w:cs="Times New Roman"/>
          <w:color w:val="000000"/>
          <w:sz w:val="24"/>
          <w:szCs w:val="24"/>
          <w:lang w:val="ru-RU"/>
        </w:rPr>
        <w:t xml:space="preserve">Кыргыз коомчулугунда секуляризмди жана диний элементтерди кабылдоо проблемалары/ </w:t>
      </w:r>
      <w:r w:rsidRPr="00204D74">
        <w:rPr>
          <w:rFonts w:ascii="Times New Roman" w:hAnsi="Times New Roman" w:cs="Times New Roman"/>
          <w:color w:val="000000"/>
          <w:sz w:val="24"/>
          <w:szCs w:val="24"/>
        </w:rPr>
        <w:t>Problems</w:t>
      </w:r>
      <w:r w:rsidRPr="00204D74">
        <w:rPr>
          <w:rFonts w:ascii="Times New Roman" w:hAnsi="Times New Roman" w:cs="Times New Roman"/>
          <w:color w:val="000000"/>
          <w:sz w:val="24"/>
          <w:szCs w:val="24"/>
          <w:lang w:val="ru-RU"/>
        </w:rPr>
        <w:t xml:space="preserve"> </w:t>
      </w:r>
      <w:r w:rsidRPr="00204D74">
        <w:rPr>
          <w:rFonts w:ascii="Times New Roman" w:hAnsi="Times New Roman" w:cs="Times New Roman"/>
          <w:color w:val="000000"/>
          <w:sz w:val="24"/>
          <w:szCs w:val="24"/>
        </w:rPr>
        <w:t>of</w:t>
      </w:r>
      <w:r w:rsidRPr="00204D74">
        <w:rPr>
          <w:rFonts w:ascii="Times New Roman" w:hAnsi="Times New Roman" w:cs="Times New Roman"/>
          <w:color w:val="000000"/>
          <w:sz w:val="24"/>
          <w:szCs w:val="24"/>
          <w:lang w:val="ru-RU"/>
        </w:rPr>
        <w:t xml:space="preserve"> </w:t>
      </w:r>
      <w:r w:rsidRPr="00204D74">
        <w:rPr>
          <w:rFonts w:ascii="Times New Roman" w:hAnsi="Times New Roman" w:cs="Times New Roman"/>
          <w:color w:val="000000"/>
          <w:sz w:val="24"/>
          <w:szCs w:val="24"/>
        </w:rPr>
        <w:t>perception</w:t>
      </w:r>
      <w:r w:rsidRPr="00204D74">
        <w:rPr>
          <w:rFonts w:ascii="Times New Roman" w:hAnsi="Times New Roman" w:cs="Times New Roman"/>
          <w:color w:val="000000"/>
          <w:sz w:val="24"/>
          <w:szCs w:val="24"/>
          <w:lang w:val="ru-RU"/>
        </w:rPr>
        <w:t xml:space="preserve"> </w:t>
      </w:r>
      <w:r w:rsidRPr="00204D74">
        <w:rPr>
          <w:rFonts w:ascii="Times New Roman" w:hAnsi="Times New Roman" w:cs="Times New Roman"/>
          <w:color w:val="000000"/>
          <w:sz w:val="24"/>
          <w:szCs w:val="24"/>
        </w:rPr>
        <w:t>of</w:t>
      </w:r>
      <w:r w:rsidRPr="00204D74">
        <w:rPr>
          <w:rFonts w:ascii="Times New Roman" w:hAnsi="Times New Roman" w:cs="Times New Roman"/>
          <w:color w:val="000000"/>
          <w:sz w:val="24"/>
          <w:szCs w:val="24"/>
          <w:lang w:val="ru-RU"/>
        </w:rPr>
        <w:t xml:space="preserve"> </w:t>
      </w:r>
      <w:r w:rsidRPr="00204D74">
        <w:rPr>
          <w:rFonts w:ascii="Times New Roman" w:hAnsi="Times New Roman" w:cs="Times New Roman"/>
          <w:color w:val="000000"/>
          <w:sz w:val="24"/>
          <w:szCs w:val="24"/>
        </w:rPr>
        <w:t>secularism</w:t>
      </w:r>
      <w:r w:rsidRPr="00204D74">
        <w:rPr>
          <w:rFonts w:ascii="Times New Roman" w:hAnsi="Times New Roman" w:cs="Times New Roman"/>
          <w:color w:val="000000"/>
          <w:sz w:val="24"/>
          <w:szCs w:val="24"/>
          <w:lang w:val="ru-RU"/>
        </w:rPr>
        <w:t xml:space="preserve"> </w:t>
      </w:r>
      <w:r w:rsidRPr="00204D74">
        <w:rPr>
          <w:rFonts w:ascii="Times New Roman" w:hAnsi="Times New Roman" w:cs="Times New Roman"/>
          <w:color w:val="000000"/>
          <w:sz w:val="24"/>
          <w:szCs w:val="24"/>
        </w:rPr>
        <w:t>and</w:t>
      </w:r>
      <w:r w:rsidRPr="00204D74">
        <w:rPr>
          <w:rFonts w:ascii="Times New Roman" w:hAnsi="Times New Roman" w:cs="Times New Roman"/>
          <w:color w:val="000000"/>
          <w:sz w:val="24"/>
          <w:szCs w:val="24"/>
          <w:lang w:val="ru-RU"/>
        </w:rPr>
        <w:t xml:space="preserve"> </w:t>
      </w:r>
      <w:r w:rsidRPr="00204D74">
        <w:rPr>
          <w:rFonts w:ascii="Times New Roman" w:hAnsi="Times New Roman" w:cs="Times New Roman"/>
          <w:color w:val="000000"/>
          <w:sz w:val="24"/>
          <w:szCs w:val="24"/>
        </w:rPr>
        <w:t>religious</w:t>
      </w:r>
      <w:r w:rsidRPr="00204D74">
        <w:rPr>
          <w:rFonts w:ascii="Times New Roman" w:hAnsi="Times New Roman" w:cs="Times New Roman"/>
          <w:color w:val="000000"/>
          <w:sz w:val="24"/>
          <w:szCs w:val="24"/>
          <w:lang w:val="ru-RU"/>
        </w:rPr>
        <w:t xml:space="preserve"> </w:t>
      </w:r>
      <w:r w:rsidRPr="00204D74">
        <w:rPr>
          <w:rFonts w:ascii="Times New Roman" w:hAnsi="Times New Roman" w:cs="Times New Roman"/>
          <w:color w:val="000000"/>
          <w:sz w:val="24"/>
          <w:szCs w:val="24"/>
        </w:rPr>
        <w:t>elements</w:t>
      </w:r>
      <w:r w:rsidRPr="00204D74">
        <w:rPr>
          <w:rFonts w:ascii="Times New Roman" w:hAnsi="Times New Roman" w:cs="Times New Roman"/>
          <w:color w:val="000000"/>
          <w:sz w:val="24"/>
          <w:szCs w:val="24"/>
          <w:lang w:val="ru-RU"/>
        </w:rPr>
        <w:t xml:space="preserve"> </w:t>
      </w:r>
      <w:r w:rsidRPr="00204D74">
        <w:rPr>
          <w:rFonts w:ascii="Times New Roman" w:hAnsi="Times New Roman" w:cs="Times New Roman"/>
          <w:color w:val="000000"/>
          <w:sz w:val="24"/>
          <w:szCs w:val="24"/>
        </w:rPr>
        <w:t>in</w:t>
      </w:r>
      <w:r w:rsidRPr="00204D74">
        <w:rPr>
          <w:rFonts w:ascii="Times New Roman" w:hAnsi="Times New Roman" w:cs="Times New Roman"/>
          <w:color w:val="000000"/>
          <w:sz w:val="24"/>
          <w:szCs w:val="24"/>
          <w:lang w:val="ru-RU"/>
        </w:rPr>
        <w:t xml:space="preserve"> </w:t>
      </w:r>
      <w:r w:rsidRPr="00204D74">
        <w:rPr>
          <w:rFonts w:ascii="Times New Roman" w:hAnsi="Times New Roman" w:cs="Times New Roman"/>
          <w:color w:val="000000"/>
          <w:sz w:val="24"/>
          <w:szCs w:val="24"/>
        </w:rPr>
        <w:t>the</w:t>
      </w:r>
      <w:r w:rsidRPr="00204D74">
        <w:rPr>
          <w:rFonts w:ascii="Times New Roman" w:hAnsi="Times New Roman" w:cs="Times New Roman"/>
          <w:color w:val="000000"/>
          <w:sz w:val="24"/>
          <w:szCs w:val="24"/>
          <w:lang w:val="ru-RU"/>
        </w:rPr>
        <w:t xml:space="preserve"> </w:t>
      </w:r>
      <w:r w:rsidRPr="00204D74">
        <w:rPr>
          <w:rFonts w:ascii="Times New Roman" w:hAnsi="Times New Roman" w:cs="Times New Roman"/>
          <w:color w:val="000000"/>
          <w:sz w:val="24"/>
          <w:szCs w:val="24"/>
        </w:rPr>
        <w:t>Kyrgyz</w:t>
      </w:r>
      <w:r w:rsidRPr="00204D74">
        <w:rPr>
          <w:rFonts w:ascii="Times New Roman" w:hAnsi="Times New Roman" w:cs="Times New Roman"/>
          <w:color w:val="000000"/>
          <w:sz w:val="24"/>
          <w:szCs w:val="24"/>
          <w:lang w:val="ru-RU"/>
        </w:rPr>
        <w:t xml:space="preserve"> </w:t>
      </w:r>
      <w:r w:rsidRPr="00204D74">
        <w:rPr>
          <w:rFonts w:ascii="Times New Roman" w:hAnsi="Times New Roman" w:cs="Times New Roman"/>
          <w:color w:val="000000"/>
          <w:sz w:val="24"/>
          <w:szCs w:val="24"/>
        </w:rPr>
        <w:t>society</w:t>
      </w:r>
      <w:r w:rsidRPr="00204D74">
        <w:rPr>
          <w:rFonts w:ascii="Times New Roman" w:hAnsi="Times New Roman" w:cs="Times New Roman"/>
          <w:color w:val="000000"/>
          <w:sz w:val="24"/>
          <w:szCs w:val="24"/>
          <w:lang w:val="ru-RU"/>
        </w:rPr>
        <w:t>/ Проблемы воспрятия секуляризма и религиозных элементов в кыргызском обществе</w:t>
      </w:r>
      <w:r w:rsidR="003F2114" w:rsidRPr="00204D74">
        <w:rPr>
          <w:rFonts w:ascii="Times New Roman" w:hAnsi="Times New Roman" w:cs="Times New Roman"/>
          <w:color w:val="000000" w:themeColor="text1"/>
          <w:sz w:val="24"/>
          <w:szCs w:val="24"/>
          <w:lang w:val="ru-RU"/>
        </w:rPr>
        <w:t>.</w:t>
      </w:r>
    </w:p>
    <w:p w14:paraId="0D295A58" w14:textId="77777777" w:rsidR="003F2114" w:rsidRPr="00414263" w:rsidRDefault="003F2114" w:rsidP="003F2114">
      <w:pPr>
        <w:ind w:firstLine="0"/>
        <w:jc w:val="both"/>
        <w:rPr>
          <w:rFonts w:ascii="Times New Roman" w:hAnsi="Times New Roman" w:cs="Times New Roman"/>
          <w:b/>
          <w:color w:val="000000" w:themeColor="text1"/>
          <w:sz w:val="24"/>
          <w:lang w:val="ru-RU"/>
        </w:rPr>
      </w:pPr>
    </w:p>
    <w:p w14:paraId="067B9154" w14:textId="77777777" w:rsidR="003F2114" w:rsidRPr="008B38B4" w:rsidRDefault="003F2114" w:rsidP="003F2114">
      <w:pPr>
        <w:ind w:firstLine="0"/>
        <w:jc w:val="both"/>
        <w:rPr>
          <w:rFonts w:ascii="Times New Roman" w:hAnsi="Times New Roman" w:cs="Times New Roman"/>
          <w:b/>
          <w:color w:val="000000" w:themeColor="text1"/>
          <w:sz w:val="24"/>
          <w:lang w:val="ru-RU"/>
        </w:rPr>
      </w:pPr>
      <w:r w:rsidRPr="00414263">
        <w:rPr>
          <w:rFonts w:ascii="Times New Roman" w:hAnsi="Times New Roman" w:cs="Times New Roman"/>
          <w:b/>
          <w:color w:val="000000" w:themeColor="text1"/>
          <w:sz w:val="24"/>
          <w:lang w:val="ru-RU"/>
        </w:rPr>
        <w:t xml:space="preserve">2. </w:t>
      </w:r>
      <w:r>
        <w:rPr>
          <w:rFonts w:ascii="Times New Roman" w:hAnsi="Times New Roman" w:cs="Times New Roman"/>
          <w:b/>
          <w:color w:val="000000" w:themeColor="text1"/>
          <w:sz w:val="24"/>
          <w:lang w:val="ky-KG"/>
        </w:rPr>
        <w:t>ПРЕРЕКВЕЗИТТЕР (арка планы)</w:t>
      </w:r>
      <w:r w:rsidRPr="008B38B4">
        <w:rPr>
          <w:rFonts w:ascii="Times New Roman" w:hAnsi="Times New Roman" w:cs="Times New Roman"/>
          <w:b/>
          <w:color w:val="000000" w:themeColor="text1"/>
          <w:sz w:val="24"/>
          <w:lang w:val="ky-KG"/>
        </w:rPr>
        <w:t xml:space="preserve"> ЖАНА НЕГИЗДЕМЕ</w:t>
      </w:r>
    </w:p>
    <w:p w14:paraId="4E647113" w14:textId="1919F328" w:rsidR="00561EAC" w:rsidRDefault="00561EAC" w:rsidP="003F2114">
      <w:pPr>
        <w:ind w:firstLine="0"/>
        <w:jc w:val="both"/>
        <w:rPr>
          <w:rFonts w:ascii="Times New Roman" w:hAnsi="Times New Roman" w:cs="Times New Roman"/>
          <w:color w:val="000000" w:themeColor="text1"/>
          <w:sz w:val="24"/>
          <w:lang w:val="ky-KG"/>
        </w:rPr>
      </w:pPr>
      <w:r>
        <w:rPr>
          <w:rFonts w:ascii="Times New Roman" w:hAnsi="Times New Roman" w:cs="Times New Roman"/>
          <w:color w:val="000000" w:themeColor="text1"/>
          <w:sz w:val="24"/>
          <w:lang w:val="ru-RU"/>
        </w:rPr>
        <w:t>Кыргыз Республикасы эгемендүүлүктү алгандан кийин демократиялык багытты тандап, светтикти негизги приоритет катары карманышып</w:t>
      </w:r>
      <w:r w:rsidR="002E585E">
        <w:rPr>
          <w:rFonts w:ascii="Times New Roman" w:hAnsi="Times New Roman" w:cs="Times New Roman"/>
          <w:color w:val="000000" w:themeColor="text1"/>
          <w:sz w:val="24"/>
          <w:lang w:val="ru-RU"/>
        </w:rPr>
        <w:t xml:space="preserve"> </w:t>
      </w:r>
      <w:r w:rsidR="00A25CE5">
        <w:rPr>
          <w:rFonts w:ascii="Times New Roman" w:hAnsi="Times New Roman" w:cs="Times New Roman"/>
          <w:color w:val="000000" w:themeColor="text1"/>
          <w:sz w:val="24"/>
          <w:lang w:val="ru-RU"/>
        </w:rPr>
        <w:t>К</w:t>
      </w:r>
      <w:r>
        <w:rPr>
          <w:rFonts w:ascii="Times New Roman" w:hAnsi="Times New Roman" w:cs="Times New Roman"/>
          <w:color w:val="000000" w:themeColor="text1"/>
          <w:sz w:val="24"/>
          <w:lang w:val="ru-RU"/>
        </w:rPr>
        <w:t>онституцияга киргизилген.</w:t>
      </w:r>
      <w:r w:rsidR="006A7C9D">
        <w:rPr>
          <w:rFonts w:ascii="Times New Roman" w:hAnsi="Times New Roman" w:cs="Times New Roman"/>
          <w:color w:val="000000" w:themeColor="text1"/>
          <w:sz w:val="24"/>
          <w:lang w:val="ru-RU"/>
        </w:rPr>
        <w:t xml:space="preserve"> </w:t>
      </w:r>
      <w:r w:rsidR="006A7C9D">
        <w:rPr>
          <w:rFonts w:ascii="Times New Roman" w:hAnsi="Times New Roman" w:cs="Times New Roman"/>
          <w:color w:val="000000" w:themeColor="text1"/>
          <w:sz w:val="24"/>
          <w:lang w:val="ky-KG"/>
        </w:rPr>
        <w:t xml:space="preserve">Конституциялык реформа жүргүзүлгөндө </w:t>
      </w:r>
      <w:r w:rsidR="00A25CE5" w:rsidRPr="002E585E">
        <w:rPr>
          <w:rFonts w:ascii="Times New Roman" w:hAnsi="Times New Roman" w:cs="Times New Roman"/>
          <w:i/>
          <w:color w:val="000000" w:themeColor="text1"/>
          <w:sz w:val="24"/>
          <w:lang w:val="ky-KG"/>
        </w:rPr>
        <w:t>светтик</w:t>
      </w:r>
      <w:r w:rsidR="006A7C9D">
        <w:rPr>
          <w:rFonts w:ascii="Times New Roman" w:hAnsi="Times New Roman" w:cs="Times New Roman"/>
          <w:color w:val="000000" w:themeColor="text1"/>
          <w:sz w:val="24"/>
          <w:lang w:val="ky-KG"/>
        </w:rPr>
        <w:t xml:space="preserve"> түшүнүк жөнүндө талкуу жүрөт. Чындыгында </w:t>
      </w:r>
      <w:r w:rsidR="00A25CE5" w:rsidRPr="002E585E">
        <w:rPr>
          <w:rFonts w:ascii="Times New Roman" w:hAnsi="Times New Roman" w:cs="Times New Roman"/>
          <w:i/>
          <w:color w:val="000000" w:themeColor="text1"/>
          <w:sz w:val="24"/>
          <w:lang w:val="ky-KG"/>
        </w:rPr>
        <w:t>светтик</w:t>
      </w:r>
      <w:r w:rsidR="006A7C9D">
        <w:rPr>
          <w:rFonts w:ascii="Times New Roman" w:hAnsi="Times New Roman" w:cs="Times New Roman"/>
          <w:color w:val="000000" w:themeColor="text1"/>
          <w:sz w:val="24"/>
          <w:lang w:val="ky-KG"/>
        </w:rPr>
        <w:t xml:space="preserve"> түшүнүк кайдан келген ага илимий анализ жасалбагандыгы белгилүү болууда. Ошондуктан </w:t>
      </w:r>
      <w:r w:rsidR="00A25CE5" w:rsidRPr="002E585E">
        <w:rPr>
          <w:rFonts w:ascii="Times New Roman" w:hAnsi="Times New Roman" w:cs="Times New Roman"/>
          <w:i/>
          <w:color w:val="000000" w:themeColor="text1"/>
          <w:sz w:val="24"/>
          <w:lang w:val="ky-KG"/>
        </w:rPr>
        <w:t>светтик</w:t>
      </w:r>
      <w:r w:rsidR="006A7C9D">
        <w:rPr>
          <w:rFonts w:ascii="Times New Roman" w:hAnsi="Times New Roman" w:cs="Times New Roman"/>
          <w:color w:val="000000" w:themeColor="text1"/>
          <w:sz w:val="24"/>
          <w:lang w:val="ky-KG"/>
        </w:rPr>
        <w:t xml:space="preserve"> түшүнүктү ар ким өз позициясы жана оптикасы аркылуу карап, жоромолдошот. Мамлекеттик түзүлүш кандай болуш керек деген суроого, албетте </w:t>
      </w:r>
      <w:r w:rsidR="00A25CE5" w:rsidRPr="002E585E">
        <w:rPr>
          <w:rFonts w:ascii="Times New Roman" w:hAnsi="Times New Roman" w:cs="Times New Roman"/>
          <w:i/>
          <w:color w:val="000000" w:themeColor="text1"/>
          <w:sz w:val="24"/>
          <w:lang w:val="ky-KG"/>
        </w:rPr>
        <w:t>светтик</w:t>
      </w:r>
      <w:r w:rsidR="006A7C9D">
        <w:rPr>
          <w:rFonts w:ascii="Times New Roman" w:hAnsi="Times New Roman" w:cs="Times New Roman"/>
          <w:color w:val="000000" w:themeColor="text1"/>
          <w:sz w:val="24"/>
          <w:lang w:val="ky-KG"/>
        </w:rPr>
        <w:t xml:space="preserve"> деп айтат ар бир жараан. Бирок мааниси эмне десең, мамлекеттик башкарууга дин аралашпаган деген 2010-жылдагы конституциялык кеңешмеде каралып ошол учурда киргизилгендиктен айтылып келүүдө. Чындыгында интеллегенция </w:t>
      </w:r>
      <w:r w:rsidR="00A25CE5" w:rsidRPr="002E585E">
        <w:rPr>
          <w:rFonts w:ascii="Times New Roman" w:hAnsi="Times New Roman" w:cs="Times New Roman"/>
          <w:i/>
          <w:color w:val="000000" w:themeColor="text1"/>
          <w:sz w:val="24"/>
          <w:lang w:val="ky-KG"/>
        </w:rPr>
        <w:t>светтик</w:t>
      </w:r>
      <w:r w:rsidR="006A7C9D">
        <w:rPr>
          <w:rFonts w:ascii="Times New Roman" w:hAnsi="Times New Roman" w:cs="Times New Roman"/>
          <w:color w:val="000000" w:themeColor="text1"/>
          <w:sz w:val="24"/>
          <w:lang w:val="ky-KG"/>
        </w:rPr>
        <w:t xml:space="preserve"> түшүнүк тууралуу терминологиялык аныктамага ээ эмес. Бирдиктүү концепт болбогондуктан ар ким өзүнүн түшүнүгүнө жараша жоромолдой берет. Батыш өлкөлөрүндө</w:t>
      </w:r>
      <w:r w:rsidR="005D7640">
        <w:rPr>
          <w:rFonts w:ascii="Times New Roman" w:hAnsi="Times New Roman" w:cs="Times New Roman"/>
          <w:color w:val="000000" w:themeColor="text1"/>
          <w:sz w:val="24"/>
          <w:lang w:val="ky-KG"/>
        </w:rPr>
        <w:t>,</w:t>
      </w:r>
      <w:r w:rsidR="006A7C9D">
        <w:rPr>
          <w:rFonts w:ascii="Times New Roman" w:hAnsi="Times New Roman" w:cs="Times New Roman"/>
          <w:color w:val="000000" w:themeColor="text1"/>
          <w:sz w:val="24"/>
          <w:lang w:val="ky-KG"/>
        </w:rPr>
        <w:t xml:space="preserve"> христиан дүйнөсүндө </w:t>
      </w:r>
      <w:r w:rsidR="00A25CE5" w:rsidRPr="002E585E">
        <w:rPr>
          <w:rFonts w:ascii="Times New Roman" w:hAnsi="Times New Roman" w:cs="Times New Roman"/>
          <w:i/>
          <w:color w:val="000000" w:themeColor="text1"/>
          <w:sz w:val="24"/>
          <w:lang w:val="ky-KG"/>
        </w:rPr>
        <w:t>светтик</w:t>
      </w:r>
      <w:r w:rsidR="006A7C9D">
        <w:rPr>
          <w:rFonts w:ascii="Times New Roman" w:hAnsi="Times New Roman" w:cs="Times New Roman"/>
          <w:color w:val="000000" w:themeColor="text1"/>
          <w:sz w:val="24"/>
          <w:lang w:val="ky-KG"/>
        </w:rPr>
        <w:t xml:space="preserve"> түшүнүк 2</w:t>
      </w:r>
      <w:r w:rsidR="00A25CE5">
        <w:rPr>
          <w:rFonts w:ascii="Times New Roman" w:hAnsi="Times New Roman" w:cs="Times New Roman"/>
          <w:color w:val="000000" w:themeColor="text1"/>
          <w:sz w:val="24"/>
          <w:lang w:val="ky-KG"/>
        </w:rPr>
        <w:t>-</w:t>
      </w:r>
      <w:r w:rsidR="006A7C9D">
        <w:rPr>
          <w:rFonts w:ascii="Times New Roman" w:hAnsi="Times New Roman" w:cs="Times New Roman"/>
          <w:color w:val="000000" w:themeColor="text1"/>
          <w:sz w:val="24"/>
          <w:lang w:val="ky-KG"/>
        </w:rPr>
        <w:t>кылымдан бери илимий талдоого алынып, анализдер жасалып, теориялар пайда болгон</w:t>
      </w:r>
      <w:r w:rsidR="00A25CE5">
        <w:rPr>
          <w:rFonts w:ascii="Times New Roman" w:hAnsi="Times New Roman" w:cs="Times New Roman"/>
          <w:color w:val="000000" w:themeColor="text1"/>
          <w:sz w:val="24"/>
          <w:lang w:val="ky-KG"/>
        </w:rPr>
        <w:t xml:space="preserve"> (</w:t>
      </w:r>
      <w:r w:rsidR="004A1897">
        <w:rPr>
          <w:rFonts w:ascii="Times New Roman" w:hAnsi="Times New Roman" w:cs="Times New Roman"/>
          <w:color w:val="000000" w:themeColor="text1"/>
          <w:sz w:val="24"/>
          <w:lang w:val="tr-TR"/>
        </w:rPr>
        <w:t>Peter L. Berger</w:t>
      </w:r>
      <w:r w:rsidR="004A1897" w:rsidRPr="004A1897">
        <w:rPr>
          <w:rFonts w:ascii="Times New Roman" w:hAnsi="Times New Roman" w:cs="Times New Roman"/>
          <w:color w:val="000000" w:themeColor="text1"/>
          <w:sz w:val="24"/>
          <w:lang w:val="ky-KG"/>
        </w:rPr>
        <w:t xml:space="preserve">, “Secularism in Retreat”, </w:t>
      </w:r>
      <w:r w:rsidR="004A1897" w:rsidRPr="004A1897">
        <w:rPr>
          <w:rFonts w:ascii="Times New Roman" w:hAnsi="Times New Roman" w:cs="Times New Roman"/>
          <w:i/>
          <w:iCs/>
          <w:color w:val="000000" w:themeColor="text1"/>
          <w:sz w:val="24"/>
          <w:lang w:val="ky-KG"/>
        </w:rPr>
        <w:t>National interest</w:t>
      </w:r>
      <w:r w:rsidR="004A1897" w:rsidRPr="004A1897">
        <w:rPr>
          <w:rFonts w:ascii="Times New Roman" w:hAnsi="Times New Roman" w:cs="Times New Roman"/>
          <w:color w:val="000000" w:themeColor="text1"/>
          <w:sz w:val="24"/>
          <w:lang w:val="ky-KG"/>
        </w:rPr>
        <w:t>, Winter 1996/1997, 3-12</w:t>
      </w:r>
      <w:r w:rsidR="00A25CE5">
        <w:rPr>
          <w:rFonts w:ascii="Times New Roman" w:hAnsi="Times New Roman" w:cs="Times New Roman"/>
          <w:color w:val="000000" w:themeColor="text1"/>
          <w:sz w:val="24"/>
          <w:lang w:val="ky-KG"/>
        </w:rPr>
        <w:t>)</w:t>
      </w:r>
      <w:r w:rsidR="006A7C9D">
        <w:rPr>
          <w:rFonts w:ascii="Times New Roman" w:hAnsi="Times New Roman" w:cs="Times New Roman"/>
          <w:color w:val="000000" w:themeColor="text1"/>
          <w:sz w:val="24"/>
          <w:lang w:val="ky-KG"/>
        </w:rPr>
        <w:t>. Кыргызстанда ошол изилдөөлөр</w:t>
      </w:r>
      <w:r w:rsidR="005D7640">
        <w:rPr>
          <w:rFonts w:ascii="Times New Roman" w:hAnsi="Times New Roman" w:cs="Times New Roman"/>
          <w:color w:val="000000" w:themeColor="text1"/>
          <w:sz w:val="24"/>
          <w:lang w:val="ky-KG"/>
        </w:rPr>
        <w:t xml:space="preserve"> </w:t>
      </w:r>
      <w:r w:rsidR="006A7C9D">
        <w:rPr>
          <w:rFonts w:ascii="Times New Roman" w:hAnsi="Times New Roman" w:cs="Times New Roman"/>
          <w:color w:val="000000" w:themeColor="text1"/>
          <w:sz w:val="24"/>
          <w:lang w:val="ky-KG"/>
        </w:rPr>
        <w:t xml:space="preserve">да талдоого алынган эмес. Негизи </w:t>
      </w:r>
      <w:r w:rsidR="00A25CE5" w:rsidRPr="004A1897">
        <w:rPr>
          <w:rFonts w:ascii="Times New Roman" w:hAnsi="Times New Roman" w:cs="Times New Roman"/>
          <w:i/>
          <w:color w:val="000000" w:themeColor="text1"/>
          <w:sz w:val="24"/>
          <w:lang w:val="ky-KG"/>
        </w:rPr>
        <w:t>светтик</w:t>
      </w:r>
      <w:r w:rsidR="006A7C9D">
        <w:rPr>
          <w:rFonts w:ascii="Times New Roman" w:hAnsi="Times New Roman" w:cs="Times New Roman"/>
          <w:color w:val="000000" w:themeColor="text1"/>
          <w:sz w:val="24"/>
          <w:lang w:val="ky-KG"/>
        </w:rPr>
        <w:t xml:space="preserve"> түшүнүк конституцияга киргизилгенден кийин ал сөзсүз илимий анализге алынышы керек</w:t>
      </w:r>
      <w:r w:rsidR="009F0178">
        <w:rPr>
          <w:rFonts w:ascii="Times New Roman" w:hAnsi="Times New Roman" w:cs="Times New Roman"/>
          <w:color w:val="000000" w:themeColor="text1"/>
          <w:sz w:val="24"/>
          <w:lang w:val="ky-KG"/>
        </w:rPr>
        <w:t xml:space="preserve">. </w:t>
      </w:r>
      <w:r w:rsidR="00A25CE5">
        <w:rPr>
          <w:rFonts w:ascii="Times New Roman" w:hAnsi="Times New Roman" w:cs="Times New Roman"/>
          <w:i/>
          <w:color w:val="000000" w:themeColor="text1"/>
          <w:sz w:val="24"/>
          <w:lang w:val="ky-KG"/>
        </w:rPr>
        <w:t>С</w:t>
      </w:r>
      <w:r w:rsidR="00A25CE5" w:rsidRPr="002E585E">
        <w:rPr>
          <w:rFonts w:ascii="Times New Roman" w:hAnsi="Times New Roman" w:cs="Times New Roman"/>
          <w:i/>
          <w:color w:val="000000" w:themeColor="text1"/>
          <w:sz w:val="24"/>
          <w:lang w:val="ky-KG"/>
        </w:rPr>
        <w:t>веттик</w:t>
      </w:r>
      <w:r w:rsidR="009F0178">
        <w:rPr>
          <w:rFonts w:ascii="Times New Roman" w:hAnsi="Times New Roman" w:cs="Times New Roman"/>
          <w:color w:val="000000" w:themeColor="text1"/>
          <w:sz w:val="24"/>
          <w:lang w:val="ky-KG"/>
        </w:rPr>
        <w:t xml:space="preserve"> теориясы бар, аны мусулман өлкөлөрүндө кандай жагдайда экендигине илимий анализ жасалышы шарт</w:t>
      </w:r>
      <w:r w:rsidR="00A25CE5">
        <w:rPr>
          <w:rFonts w:ascii="Times New Roman" w:hAnsi="Times New Roman" w:cs="Times New Roman"/>
          <w:color w:val="000000" w:themeColor="text1"/>
          <w:sz w:val="24"/>
          <w:lang w:val="ky-KG"/>
        </w:rPr>
        <w:t xml:space="preserve"> (</w:t>
      </w:r>
      <w:r w:rsidR="004A1897" w:rsidRPr="004A1897">
        <w:rPr>
          <w:rFonts w:ascii="Times New Roman" w:hAnsi="Times New Roman" w:cs="Times New Roman"/>
          <w:color w:val="000000" w:themeColor="text1"/>
          <w:sz w:val="24"/>
          <w:lang w:val="ky-KG"/>
        </w:rPr>
        <w:t>Peter L. Berger</w:t>
      </w:r>
      <w:r w:rsidR="00A25CE5">
        <w:rPr>
          <w:rFonts w:ascii="Times New Roman" w:hAnsi="Times New Roman" w:cs="Times New Roman"/>
          <w:color w:val="000000" w:themeColor="text1"/>
          <w:sz w:val="24"/>
          <w:lang w:val="ky-KG"/>
        </w:rPr>
        <w:t>)</w:t>
      </w:r>
      <w:r w:rsidR="009F0178">
        <w:rPr>
          <w:rFonts w:ascii="Times New Roman" w:hAnsi="Times New Roman" w:cs="Times New Roman"/>
          <w:color w:val="000000" w:themeColor="text1"/>
          <w:sz w:val="24"/>
          <w:lang w:val="ky-KG"/>
        </w:rPr>
        <w:t>. Батышта текшерилген теорияны мусулмандар да кандай экендигин аныктоо керек.</w:t>
      </w:r>
    </w:p>
    <w:p w14:paraId="61FF3BFD" w14:textId="2F300268" w:rsidR="00803B36" w:rsidRDefault="00803B36" w:rsidP="003F2114">
      <w:pPr>
        <w:ind w:firstLine="0"/>
        <w:jc w:val="both"/>
        <w:rPr>
          <w:rFonts w:ascii="Times New Roman" w:hAnsi="Times New Roman" w:cs="Times New Roman"/>
          <w:color w:val="000000" w:themeColor="text1"/>
          <w:sz w:val="24"/>
          <w:lang w:val="ky-KG"/>
        </w:rPr>
      </w:pPr>
      <w:r>
        <w:rPr>
          <w:rFonts w:ascii="Times New Roman" w:hAnsi="Times New Roman" w:cs="Times New Roman"/>
          <w:color w:val="000000" w:themeColor="text1"/>
          <w:sz w:val="24"/>
          <w:lang w:val="ky-KG"/>
        </w:rPr>
        <w:t>1. Тема аныкталды (өткө</w:t>
      </w:r>
      <w:r w:rsidR="00A25CE5">
        <w:rPr>
          <w:rFonts w:ascii="Times New Roman" w:hAnsi="Times New Roman" w:cs="Times New Roman"/>
          <w:color w:val="000000" w:themeColor="text1"/>
          <w:sz w:val="24"/>
          <w:lang w:val="ky-KG"/>
        </w:rPr>
        <w:t>ө</w:t>
      </w:r>
      <w:r>
        <w:rPr>
          <w:rFonts w:ascii="Times New Roman" w:hAnsi="Times New Roman" w:cs="Times New Roman"/>
          <w:color w:val="000000" w:themeColor="text1"/>
          <w:sz w:val="24"/>
          <w:lang w:val="ky-KG"/>
        </w:rPr>
        <w:t>л)</w:t>
      </w:r>
    </w:p>
    <w:p w14:paraId="3B7C5768" w14:textId="259C712E" w:rsidR="00803B36" w:rsidRDefault="00803B36" w:rsidP="003F2114">
      <w:pPr>
        <w:ind w:firstLine="0"/>
        <w:jc w:val="both"/>
        <w:rPr>
          <w:rFonts w:ascii="Times New Roman" w:hAnsi="Times New Roman" w:cs="Times New Roman"/>
          <w:color w:val="000000" w:themeColor="text1"/>
          <w:sz w:val="24"/>
          <w:lang w:val="ky-KG"/>
        </w:rPr>
      </w:pPr>
      <w:r>
        <w:rPr>
          <w:rFonts w:ascii="Times New Roman" w:hAnsi="Times New Roman" w:cs="Times New Roman"/>
          <w:color w:val="000000" w:themeColor="text1"/>
          <w:sz w:val="24"/>
          <w:lang w:val="ky-KG"/>
        </w:rPr>
        <w:t>2. Адабияттарды талдоо</w:t>
      </w:r>
    </w:p>
    <w:p w14:paraId="78AC77A1" w14:textId="632774B3" w:rsidR="00803B36" w:rsidRPr="002E585E" w:rsidRDefault="00803B36" w:rsidP="00803B36">
      <w:pPr>
        <w:pStyle w:val="a8"/>
        <w:spacing w:before="0" w:beforeAutospacing="0" w:after="0" w:afterAutospacing="0"/>
        <w:rPr>
          <w:lang w:val="ky-KG"/>
        </w:rPr>
      </w:pPr>
      <w:r w:rsidRPr="002E585E">
        <w:rPr>
          <w:color w:val="000000"/>
          <w:lang w:val="ky-KG"/>
        </w:rPr>
        <w:t>3. Изилдөөнүн суроолору</w:t>
      </w:r>
      <w:r w:rsidR="001E6869" w:rsidRPr="002E585E">
        <w:rPr>
          <w:color w:val="000000"/>
          <w:lang w:val="ky-KG"/>
        </w:rPr>
        <w:t xml:space="preserve"> </w:t>
      </w:r>
      <w:r w:rsidR="001E6869">
        <w:rPr>
          <w:color w:val="000000"/>
          <w:lang w:val="ky-KG"/>
        </w:rPr>
        <w:t xml:space="preserve">/ </w:t>
      </w:r>
      <w:r w:rsidR="001E6869" w:rsidRPr="002E585E">
        <w:rPr>
          <w:color w:val="000000"/>
          <w:lang w:val="ky-KG"/>
        </w:rPr>
        <w:t>Гипотеза</w:t>
      </w:r>
    </w:p>
    <w:p w14:paraId="0B766715" w14:textId="15FC73B5" w:rsidR="00803B36" w:rsidRPr="002E585E" w:rsidRDefault="00803B36" w:rsidP="00803B36">
      <w:pPr>
        <w:pStyle w:val="a8"/>
        <w:spacing w:before="0" w:beforeAutospacing="0" w:after="0" w:afterAutospacing="0"/>
        <w:rPr>
          <w:lang w:val="ky-KG"/>
        </w:rPr>
      </w:pPr>
      <w:r w:rsidRPr="002E585E">
        <w:rPr>
          <w:color w:val="000000"/>
          <w:lang w:val="ky-KG"/>
        </w:rPr>
        <w:t xml:space="preserve">4. </w:t>
      </w:r>
      <w:r w:rsidR="001E6869" w:rsidRPr="002E585E">
        <w:rPr>
          <w:color w:val="000000"/>
          <w:lang w:val="ky-KG"/>
        </w:rPr>
        <w:t>Метод жана метолологияны аныктоо</w:t>
      </w:r>
    </w:p>
    <w:p w14:paraId="585D5364" w14:textId="4715252D" w:rsidR="00803B36" w:rsidRDefault="00803B36" w:rsidP="00803B36">
      <w:pPr>
        <w:pStyle w:val="a8"/>
        <w:spacing w:before="0" w:beforeAutospacing="0" w:after="0" w:afterAutospacing="0"/>
        <w:rPr>
          <w:color w:val="000000"/>
          <w:lang w:val="ky-KG"/>
        </w:rPr>
      </w:pPr>
      <w:r w:rsidRPr="002E585E">
        <w:rPr>
          <w:color w:val="000000"/>
          <w:lang w:val="ru-RU"/>
        </w:rPr>
        <w:t xml:space="preserve">5. </w:t>
      </w:r>
      <w:r w:rsidR="001E6869" w:rsidRPr="002E585E">
        <w:rPr>
          <w:color w:val="000000"/>
          <w:lang w:val="ru-RU"/>
        </w:rPr>
        <w:t>Маалыматтардын базасы менен иштөө</w:t>
      </w:r>
      <w:r w:rsidR="001E6869">
        <w:rPr>
          <w:color w:val="000000"/>
          <w:lang w:val="ky-KG"/>
        </w:rPr>
        <w:t xml:space="preserve"> (анализ)</w:t>
      </w:r>
    </w:p>
    <w:p w14:paraId="25E58F8D" w14:textId="71746AF2" w:rsidR="00A25CE5" w:rsidRPr="002E585E" w:rsidRDefault="00A25CE5" w:rsidP="00803B36">
      <w:pPr>
        <w:pStyle w:val="a8"/>
        <w:spacing w:before="0" w:beforeAutospacing="0" w:after="0" w:afterAutospacing="0"/>
        <w:rPr>
          <w:lang w:val="ky-KG"/>
        </w:rPr>
      </w:pPr>
      <w:r>
        <w:rPr>
          <w:lang w:val="ky-KG"/>
        </w:rPr>
        <w:t>6. Жыйынтыкты талкулоо жана Корутунду</w:t>
      </w:r>
    </w:p>
    <w:p w14:paraId="0F54F71A" w14:textId="5C473721" w:rsidR="00803B36" w:rsidRPr="001E6869" w:rsidRDefault="002E585E" w:rsidP="00803B36">
      <w:pPr>
        <w:pStyle w:val="a8"/>
        <w:spacing w:before="0" w:beforeAutospacing="0" w:after="0" w:afterAutospacing="0"/>
        <w:rPr>
          <w:lang w:val="ky-KG"/>
        </w:rPr>
      </w:pPr>
      <w:r>
        <w:rPr>
          <w:color w:val="000000"/>
          <w:lang w:val="ru-RU"/>
        </w:rPr>
        <w:t>7</w:t>
      </w:r>
      <w:r w:rsidR="00803B36" w:rsidRPr="002E585E">
        <w:rPr>
          <w:color w:val="000000"/>
          <w:lang w:val="ru-RU"/>
        </w:rPr>
        <w:t xml:space="preserve">. </w:t>
      </w:r>
      <w:r w:rsidR="001E6869" w:rsidRPr="002E585E">
        <w:rPr>
          <w:color w:val="000000"/>
          <w:lang w:val="ru-RU"/>
        </w:rPr>
        <w:t>Отчет жазуу</w:t>
      </w:r>
    </w:p>
    <w:p w14:paraId="3F6C3DAB" w14:textId="11D0B258" w:rsidR="00DA7897" w:rsidRDefault="0085604A" w:rsidP="00265485">
      <w:pPr>
        <w:pStyle w:val="a8"/>
        <w:spacing w:before="0" w:beforeAutospacing="0" w:after="0" w:afterAutospacing="0"/>
        <w:ind w:firstLine="720"/>
        <w:jc w:val="both"/>
        <w:rPr>
          <w:color w:val="000000"/>
          <w:lang w:val="ky-KG"/>
        </w:rPr>
      </w:pPr>
      <w:r w:rsidRPr="002E585E">
        <w:rPr>
          <w:i/>
          <w:color w:val="000000"/>
          <w:lang w:val="ky-KG"/>
        </w:rPr>
        <w:t>Светтик</w:t>
      </w:r>
      <w:r w:rsidR="00803B36">
        <w:rPr>
          <w:color w:val="000000"/>
          <w:lang w:val="ky-KG"/>
        </w:rPr>
        <w:t xml:space="preserve"> (Секуляризм, кыргызстандагы бул аныктамага анча туура келбейт. Бирок дагы бир термин Лаицизмге жакынраак деген божомол) теориясы</w:t>
      </w:r>
      <w:r w:rsidR="00DA7897">
        <w:rPr>
          <w:color w:val="000000"/>
          <w:lang w:val="ky-KG"/>
        </w:rPr>
        <w:t>н жана талкуусу</w:t>
      </w:r>
      <w:r w:rsidR="004A1897">
        <w:rPr>
          <w:color w:val="000000"/>
          <w:lang w:val="ky-KG"/>
        </w:rPr>
        <w:t>н</w:t>
      </w:r>
      <w:r w:rsidR="00DA7897">
        <w:rPr>
          <w:color w:val="000000"/>
          <w:lang w:val="ky-KG"/>
        </w:rPr>
        <w:t xml:space="preserve"> Кыргызстанда кандай түшүнөт ошону текшеребиз</w:t>
      </w:r>
      <w:r>
        <w:rPr>
          <w:color w:val="000000"/>
          <w:lang w:val="ky-KG"/>
        </w:rPr>
        <w:t xml:space="preserve"> </w:t>
      </w:r>
      <w:r>
        <w:rPr>
          <w:color w:val="000000" w:themeColor="text1"/>
          <w:lang w:val="ky-KG"/>
        </w:rPr>
        <w:t>(</w:t>
      </w:r>
      <w:r w:rsidR="004A1897">
        <w:rPr>
          <w:color w:val="000000" w:themeColor="text1"/>
          <w:lang w:val="ky-KG"/>
        </w:rPr>
        <w:t>сурамжылоо аркылуу аныктайбыз</w:t>
      </w:r>
      <w:r>
        <w:rPr>
          <w:color w:val="000000" w:themeColor="text1"/>
          <w:lang w:val="ky-KG"/>
        </w:rPr>
        <w:t>)</w:t>
      </w:r>
      <w:r w:rsidR="00DA7897">
        <w:rPr>
          <w:color w:val="000000"/>
          <w:lang w:val="ky-KG"/>
        </w:rPr>
        <w:t>. Ал теорияны Кыргызстандагы изилдөө тастыктайбы деген суроого жооп издейбиз. Секуляризм теориясын 20-кылымдын аягында жокко чыгаргандар бар</w:t>
      </w:r>
      <w:r>
        <w:rPr>
          <w:color w:val="000000"/>
          <w:lang w:val="ky-KG"/>
        </w:rPr>
        <w:t xml:space="preserve"> </w:t>
      </w:r>
      <w:r w:rsidRPr="004A1897">
        <w:rPr>
          <w:color w:val="000000" w:themeColor="text1"/>
          <w:lang w:val="ky-KG"/>
        </w:rPr>
        <w:t>(</w:t>
      </w:r>
      <w:r w:rsidR="004A1897" w:rsidRPr="004A1897">
        <w:rPr>
          <w:color w:val="000000"/>
        </w:rPr>
        <w:t>Peter L. Berger; “Secularism in Retreat”, / “From the Crisis of Religion to the Crisis of Secularity”; Rodney Stark: “Secularization R.I.P”; W.H. Swatos, K.J. Christiano: “Secularization Theory: The Course of a Concept”; Jeffrey K. Hadden: “Desacralizing Secularization Theory”; Robert N. Bellah: “Beyond Belief: Essays on Religion in a Post-Traditional World”; David Martin: “The secularization Issue: Prospect and Retrospect”; Mark Juergensmeyer: “Fundamentalisms Comprehended”; Ali Kose: “Conversions to Islam in Europe”</w:t>
      </w:r>
      <w:r w:rsidRPr="004A1897">
        <w:rPr>
          <w:color w:val="000000" w:themeColor="text1"/>
          <w:lang w:val="ky-KG"/>
        </w:rPr>
        <w:t>)</w:t>
      </w:r>
      <w:r w:rsidR="00DA7897" w:rsidRPr="004A1897">
        <w:rPr>
          <w:color w:val="000000"/>
          <w:lang w:val="ky-KG"/>
        </w:rPr>
        <w:t>.</w:t>
      </w:r>
      <w:r w:rsidR="00DA7897">
        <w:rPr>
          <w:color w:val="000000"/>
          <w:lang w:val="ky-KG"/>
        </w:rPr>
        <w:t xml:space="preserve"> Ошол жаатта да текшерүү жүргүзөбүз.</w:t>
      </w:r>
    </w:p>
    <w:p w14:paraId="6F4B5211" w14:textId="7E346566" w:rsidR="00803B36" w:rsidRDefault="00DA7897" w:rsidP="00265485">
      <w:pPr>
        <w:pStyle w:val="a8"/>
        <w:spacing w:before="0" w:beforeAutospacing="0" w:after="0" w:afterAutospacing="0"/>
        <w:ind w:firstLine="720"/>
        <w:jc w:val="both"/>
        <w:rPr>
          <w:color w:val="000000"/>
          <w:lang w:val="ky-KG"/>
        </w:rPr>
      </w:pPr>
      <w:r>
        <w:rPr>
          <w:color w:val="000000"/>
          <w:lang w:val="ky-KG"/>
        </w:rPr>
        <w:t>Модерндешүү бул секуляризмге алып келет. Секуляризм жогорку күчкө ишенимди жокко чыгарат</w:t>
      </w:r>
      <w:r w:rsidR="0085604A">
        <w:rPr>
          <w:color w:val="000000"/>
          <w:lang w:val="ky-KG"/>
        </w:rPr>
        <w:t xml:space="preserve"> </w:t>
      </w:r>
      <w:r w:rsidR="0085604A">
        <w:rPr>
          <w:color w:val="000000" w:themeColor="text1"/>
          <w:lang w:val="ky-KG"/>
        </w:rPr>
        <w:t>(</w:t>
      </w:r>
      <w:r w:rsidR="00627023">
        <w:rPr>
          <w:color w:val="000000" w:themeColor="text1"/>
          <w:lang w:val="ky-KG"/>
        </w:rPr>
        <w:t>Томас Уилстон 1733 айтып чыккан</w:t>
      </w:r>
      <w:r w:rsidR="0085604A">
        <w:rPr>
          <w:color w:val="000000" w:themeColor="text1"/>
          <w:lang w:val="ky-KG"/>
        </w:rPr>
        <w:t>)</w:t>
      </w:r>
      <w:r>
        <w:rPr>
          <w:color w:val="000000"/>
          <w:lang w:val="ky-KG"/>
        </w:rPr>
        <w:t xml:space="preserve">. Ошондо коомдо дин жоюлат деген теория бар. Ал эми ал теория ишке ашпагандыгын жана жокко чыгарылгандыгын </w:t>
      </w:r>
      <w:r>
        <w:rPr>
          <w:color w:val="000000"/>
          <w:lang w:val="ky-KG"/>
        </w:rPr>
        <w:lastRenderedPageBreak/>
        <w:t>далилдегенге аракет жасаган</w:t>
      </w:r>
      <w:r w:rsidR="0085604A">
        <w:rPr>
          <w:color w:val="000000"/>
          <w:lang w:val="ky-KG"/>
        </w:rPr>
        <w:t xml:space="preserve"> </w:t>
      </w:r>
      <w:r w:rsidR="00627023" w:rsidRPr="00627023">
        <w:rPr>
          <w:color w:val="000000"/>
          <w:lang w:val="ky-KG"/>
        </w:rPr>
        <w:t xml:space="preserve">Rodney </w:t>
      </w:r>
      <w:r w:rsidR="00627023" w:rsidRPr="00627023">
        <w:rPr>
          <w:color w:val="000000"/>
          <w:lang w:val="ky-KG"/>
        </w:rPr>
        <w:t>Stark</w:t>
      </w:r>
      <w:r w:rsidR="0085604A">
        <w:rPr>
          <w:color w:val="000000"/>
          <w:lang w:val="ky-KG"/>
        </w:rPr>
        <w:t xml:space="preserve"> </w:t>
      </w:r>
      <w:r w:rsidR="0085604A">
        <w:rPr>
          <w:color w:val="000000" w:themeColor="text1"/>
          <w:lang w:val="ky-KG"/>
        </w:rPr>
        <w:t>(</w:t>
      </w:r>
      <w:r w:rsidR="00627023" w:rsidRPr="00627023">
        <w:rPr>
          <w:color w:val="000000"/>
          <w:lang w:val="ky-KG"/>
        </w:rPr>
        <w:t>Rodney Stark: “Secularization R.I.P”; W.H. Swatos, K.J. Christiano: “Secularization Theory: The Course of a Concept”</w:t>
      </w:r>
      <w:r w:rsidR="00BD59A7" w:rsidRPr="00BD59A7">
        <w:rPr>
          <w:color w:val="000000"/>
          <w:lang w:val="ky-KG"/>
        </w:rPr>
        <w:t xml:space="preserve"> / Peter L. Berger; “Secularism in Retreat”, National interest, Winter 1996/1997</w:t>
      </w:r>
      <w:r w:rsidR="0085604A">
        <w:rPr>
          <w:color w:val="000000" w:themeColor="text1"/>
          <w:lang w:val="ky-KG"/>
        </w:rPr>
        <w:t>)</w:t>
      </w:r>
      <w:r>
        <w:rPr>
          <w:color w:val="000000"/>
          <w:lang w:val="ky-KG"/>
        </w:rPr>
        <w:t>. Башкача айтканда теория жокко чыкты деп эсептешет. Бирок дагы деле жогорудагы теория күчүндө дегендер да жок эмес</w:t>
      </w:r>
      <w:r w:rsidR="0085604A">
        <w:rPr>
          <w:color w:val="000000"/>
          <w:lang w:val="ky-KG"/>
        </w:rPr>
        <w:t xml:space="preserve"> </w:t>
      </w:r>
      <w:r w:rsidR="0085604A" w:rsidRPr="00BD59A7">
        <w:rPr>
          <w:color w:val="000000" w:themeColor="text1"/>
          <w:lang w:val="ky-KG"/>
        </w:rPr>
        <w:t>(</w:t>
      </w:r>
      <w:r w:rsidR="00BD59A7" w:rsidRPr="00BD59A7">
        <w:rPr>
          <w:color w:val="000000"/>
        </w:rPr>
        <w:t>Peter L. Berger; “Secularism in Retreat”, / “From the Crisis of Religion to the Crisis of Secularity”; Rodney Stark: “Secularization R.I.P”; W.H. Swatos, K.J. Christiano: “Secularization Theory: The Course of a Concept”; Jeffrey K. Hadden: “Desacralizing Secularization Theory”; Robert N. Bellah: “Beyond Belief: Essays on Religion in a Post-Traditional World”; David Martin: “The secularization Issue: Prospect and Retrospect”; Mark Juergensmeyer: “Fundamentalisms Comprehended”; Ali Kose: “Conversions to Islam in Europe”</w:t>
      </w:r>
      <w:r w:rsidR="008D038E">
        <w:rPr>
          <w:color w:val="000000"/>
          <w:lang w:val="ky-KG"/>
        </w:rPr>
        <w:t xml:space="preserve">. Бул макалалар </w:t>
      </w:r>
      <w:r w:rsidR="008D038E">
        <w:rPr>
          <w:color w:val="000000"/>
          <w:lang w:val="tr-TR"/>
        </w:rPr>
        <w:t>Sekülarizm sorgulanıyor 21. Yüzyılda dinin geleceği. (2002), İstanbul: Ufuk yayınları</w:t>
      </w:r>
      <w:r w:rsidR="008D038E">
        <w:rPr>
          <w:color w:val="000000"/>
          <w:lang w:val="ky-KG"/>
        </w:rPr>
        <w:t xml:space="preserve"> китепте топтолуп түрк тилине которулган</w:t>
      </w:r>
      <w:r w:rsidR="0085604A" w:rsidRPr="00BD59A7">
        <w:rPr>
          <w:color w:val="000000" w:themeColor="text1"/>
          <w:lang w:val="ky-KG"/>
        </w:rPr>
        <w:t>)</w:t>
      </w:r>
      <w:r w:rsidRPr="00BD59A7">
        <w:rPr>
          <w:color w:val="000000"/>
          <w:lang w:val="ky-KG"/>
        </w:rPr>
        <w:t>.</w:t>
      </w:r>
      <w:r>
        <w:rPr>
          <w:color w:val="000000"/>
          <w:lang w:val="ky-KG"/>
        </w:rPr>
        <w:t xml:space="preserve"> </w:t>
      </w:r>
      <w:r w:rsidR="008B134B">
        <w:rPr>
          <w:color w:val="000000"/>
          <w:lang w:val="ky-KG"/>
        </w:rPr>
        <w:t>Кыргызстанда светтик болуу менен дин алсыздандыбы же күчтөндүбү деген маселени талдаганга аракет жасайбыз.</w:t>
      </w:r>
    </w:p>
    <w:p w14:paraId="22F89C5E" w14:textId="09796293" w:rsidR="008E3708" w:rsidRPr="00BD59A7" w:rsidRDefault="008E3708" w:rsidP="008E3708">
      <w:pPr>
        <w:pStyle w:val="a8"/>
        <w:spacing w:before="0" w:beforeAutospacing="0" w:after="160" w:afterAutospacing="0"/>
        <w:jc w:val="both"/>
        <w:rPr>
          <w:lang w:val="ky-KG"/>
        </w:rPr>
      </w:pPr>
      <w:r w:rsidRPr="002E585E">
        <w:rPr>
          <w:color w:val="000000"/>
          <w:lang w:val="ky-KG"/>
        </w:rPr>
        <w:t>1. Үч кылымдан бери социалдык илим</w:t>
      </w:r>
      <w:r w:rsidR="005F2DB7">
        <w:rPr>
          <w:color w:val="000000"/>
          <w:lang w:val="ky-KG"/>
        </w:rPr>
        <w:t>ий</w:t>
      </w:r>
      <w:r w:rsidRPr="002E585E">
        <w:rPr>
          <w:color w:val="000000"/>
          <w:lang w:val="ky-KG"/>
        </w:rPr>
        <w:t xml:space="preserve"> изилдөөчүлөр жана Батыштын тандалган интелегенциясы ар дайым диндин </w:t>
      </w:r>
      <w:r w:rsidR="00743FD3">
        <w:rPr>
          <w:color w:val="000000"/>
          <w:lang w:val="ky-KG"/>
        </w:rPr>
        <w:t>соңу</w:t>
      </w:r>
      <w:r w:rsidRPr="002E585E">
        <w:rPr>
          <w:color w:val="000000"/>
          <w:lang w:val="ky-KG"/>
        </w:rPr>
        <w:t xml:space="preserve"> келгендигин айтып жатышты. Ар бир муун, келечек бир канча 10 жылдардан кийин узак убакыттан кийин адамдар табияттан жогору турган күчкө ишенүүдөн баш тартышат. Бул гипотеза, секулярдашуу гипотезасы катары белгилүү болгон көз караш теорияга айланды жана анын алгачкы жактоочулары англичаниндер болушкан</w:t>
      </w:r>
      <w:r w:rsidR="0085604A">
        <w:rPr>
          <w:color w:val="000000"/>
          <w:lang w:val="ky-KG"/>
        </w:rPr>
        <w:t xml:space="preserve"> </w:t>
      </w:r>
      <w:r w:rsidR="0085604A">
        <w:rPr>
          <w:color w:val="000000" w:themeColor="text1"/>
          <w:lang w:val="ky-KG"/>
        </w:rPr>
        <w:t>(</w:t>
      </w:r>
      <w:r w:rsidR="00BD59A7" w:rsidRPr="00627023">
        <w:rPr>
          <w:color w:val="000000"/>
          <w:lang w:val="ky-KG"/>
        </w:rPr>
        <w:t>Rodney Stark: “Secularization R.I.P”</w:t>
      </w:r>
      <w:r w:rsidR="0085604A">
        <w:rPr>
          <w:color w:val="000000" w:themeColor="text1"/>
          <w:lang w:val="ky-KG"/>
        </w:rPr>
        <w:t>).</w:t>
      </w:r>
    </w:p>
    <w:p w14:paraId="36937493" w14:textId="1174702A" w:rsidR="008E3708" w:rsidRPr="00053952" w:rsidRDefault="008E3708" w:rsidP="008E3708">
      <w:pPr>
        <w:pStyle w:val="a8"/>
        <w:spacing w:before="0" w:beforeAutospacing="0" w:after="160" w:afterAutospacing="0"/>
        <w:jc w:val="both"/>
        <w:rPr>
          <w:lang w:val="ky-KG"/>
        </w:rPr>
      </w:pPr>
      <w:r w:rsidRPr="00BD59A7">
        <w:rPr>
          <w:color w:val="000000"/>
          <w:lang w:val="ky-KG"/>
        </w:rPr>
        <w:t xml:space="preserve">2. Томас </w:t>
      </w:r>
      <w:r w:rsidR="00BD59A7">
        <w:rPr>
          <w:color w:val="000000"/>
          <w:lang w:val="ky-KG"/>
        </w:rPr>
        <w:t>Уи</w:t>
      </w:r>
      <w:r w:rsidRPr="00BD59A7">
        <w:rPr>
          <w:color w:val="000000"/>
          <w:lang w:val="ky-KG"/>
        </w:rPr>
        <w:t xml:space="preserve">лстон </w:t>
      </w:r>
      <w:r w:rsidR="0085604A">
        <w:rPr>
          <w:color w:val="000000"/>
          <w:lang w:val="ky-KG"/>
        </w:rPr>
        <w:t>(</w:t>
      </w:r>
      <w:r w:rsidR="00BD59A7">
        <w:rPr>
          <w:color w:val="000000" w:themeColor="text1"/>
          <w:lang w:val="ky-KG"/>
        </w:rPr>
        <w:t>1733</w:t>
      </w:r>
      <w:r w:rsidR="0085604A">
        <w:rPr>
          <w:color w:val="000000"/>
          <w:lang w:val="ky-KG"/>
        </w:rPr>
        <w:t xml:space="preserve">) </w:t>
      </w:r>
      <w:r w:rsidRPr="00053952">
        <w:rPr>
          <w:color w:val="000000"/>
          <w:lang w:val="ky-KG"/>
        </w:rPr>
        <w:t>модернизм динди жеңип чыгат деп айткан алгачкы адам.</w:t>
      </w:r>
      <w:r w:rsidR="0085604A">
        <w:rPr>
          <w:color w:val="000000"/>
          <w:lang w:val="ky-KG"/>
        </w:rPr>
        <w:t xml:space="preserve"> </w:t>
      </w:r>
    </w:p>
    <w:p w14:paraId="51EC0E9B" w14:textId="02FFBC35" w:rsidR="008E3708" w:rsidRPr="008D038E" w:rsidRDefault="008E3708" w:rsidP="008E3708">
      <w:pPr>
        <w:pStyle w:val="a8"/>
        <w:spacing w:before="0" w:beforeAutospacing="0" w:after="160" w:afterAutospacing="0"/>
        <w:jc w:val="both"/>
        <w:rPr>
          <w:lang w:val="ky-KG"/>
        </w:rPr>
      </w:pPr>
      <w:r w:rsidRPr="00053952">
        <w:rPr>
          <w:color w:val="000000"/>
          <w:lang w:val="ky-KG"/>
        </w:rPr>
        <w:t>3. Август Комте</w:t>
      </w:r>
      <w:r w:rsidR="0085604A">
        <w:rPr>
          <w:color w:val="000000"/>
          <w:lang w:val="ky-KG"/>
        </w:rPr>
        <w:t xml:space="preserve"> (</w:t>
      </w:r>
      <w:r w:rsidR="00A40809" w:rsidRPr="00627023">
        <w:rPr>
          <w:color w:val="000000"/>
          <w:lang w:val="ky-KG"/>
        </w:rPr>
        <w:t>Rodney Stark: “Secularization R.I.P”</w:t>
      </w:r>
      <w:r w:rsidR="0085604A">
        <w:rPr>
          <w:color w:val="000000"/>
          <w:lang w:val="ky-KG"/>
        </w:rPr>
        <w:t xml:space="preserve">) </w:t>
      </w:r>
      <w:r w:rsidRPr="008D038E">
        <w:rPr>
          <w:color w:val="000000"/>
          <w:lang w:val="ky-KG"/>
        </w:rPr>
        <w:t>модерндешүүнүн натыйжасында адамзаттын социалдык эволюциянын теологиялык доордон сыйрылып жатканын жана социология илиминин ахлак (этика) эрежелери фундаменталдык түрдө диндин ордуна өтөт деген көз карашты карманган.</w:t>
      </w:r>
      <w:r w:rsidR="0085604A">
        <w:rPr>
          <w:color w:val="000000"/>
          <w:lang w:val="ky-KG"/>
        </w:rPr>
        <w:t xml:space="preserve"> </w:t>
      </w:r>
    </w:p>
    <w:p w14:paraId="67F93D07" w14:textId="2A512F77" w:rsidR="008E3708" w:rsidRPr="008D038E" w:rsidRDefault="008E3708" w:rsidP="008E3708">
      <w:pPr>
        <w:pStyle w:val="a8"/>
        <w:spacing w:before="0" w:beforeAutospacing="0" w:after="160" w:afterAutospacing="0"/>
        <w:jc w:val="both"/>
        <w:rPr>
          <w:lang w:val="ky-KG"/>
        </w:rPr>
      </w:pPr>
      <w:r w:rsidRPr="008D038E">
        <w:rPr>
          <w:color w:val="000000"/>
          <w:lang w:val="ky-KG"/>
        </w:rPr>
        <w:t>4.Фредрих Энгельс</w:t>
      </w:r>
      <w:r w:rsidR="00A40809">
        <w:rPr>
          <w:color w:val="000000"/>
          <w:lang w:val="ky-KG"/>
        </w:rPr>
        <w:t xml:space="preserve"> </w:t>
      </w:r>
      <w:r w:rsidR="0085604A">
        <w:rPr>
          <w:color w:val="000000"/>
          <w:lang w:val="ky-KG"/>
        </w:rPr>
        <w:t>(</w:t>
      </w:r>
      <w:r w:rsidR="00A40809">
        <w:rPr>
          <w:color w:val="000000"/>
          <w:lang w:val="tr-TR"/>
        </w:rPr>
        <w:t xml:space="preserve">Sekülarizm sorgulanıyor 21. </w:t>
      </w:r>
      <w:r w:rsidR="008D038E">
        <w:rPr>
          <w:color w:val="000000"/>
          <w:lang w:val="tr-TR"/>
        </w:rPr>
        <w:t>Y</w:t>
      </w:r>
      <w:r w:rsidR="00A40809">
        <w:rPr>
          <w:color w:val="000000"/>
          <w:lang w:val="tr-TR"/>
        </w:rPr>
        <w:t>üz</w:t>
      </w:r>
      <w:r w:rsidR="008D038E">
        <w:rPr>
          <w:color w:val="000000"/>
          <w:lang w:val="tr-TR"/>
        </w:rPr>
        <w:t>yılda dinin geleceği. (2002), İstanbul: Ufuk yayınları</w:t>
      </w:r>
      <w:r w:rsidR="0085604A">
        <w:rPr>
          <w:color w:val="000000"/>
          <w:lang w:val="ky-KG"/>
        </w:rPr>
        <w:t xml:space="preserve">) </w:t>
      </w:r>
      <w:r w:rsidRPr="008D038E">
        <w:rPr>
          <w:color w:val="000000"/>
          <w:lang w:val="ky-KG"/>
        </w:rPr>
        <w:t xml:space="preserve"> ар дайым кубаныч менен социалисттик төнкөрүш динди кантип жок кыларын айтып келген.</w:t>
      </w:r>
    </w:p>
    <w:p w14:paraId="5FA724E3" w14:textId="77777777" w:rsidR="008E3708" w:rsidRPr="008D038E" w:rsidRDefault="008E3708" w:rsidP="008E3708">
      <w:pPr>
        <w:pStyle w:val="a8"/>
        <w:spacing w:before="0" w:beforeAutospacing="0" w:after="160" w:afterAutospacing="0"/>
        <w:jc w:val="both"/>
        <w:rPr>
          <w:lang w:val="ru-RU"/>
        </w:rPr>
      </w:pPr>
      <w:r w:rsidRPr="008D038E">
        <w:rPr>
          <w:color w:val="000000"/>
          <w:lang w:val="ru-RU"/>
        </w:rPr>
        <w:t>5. Брайн Вилсон секулярдашуу “адамзат коомунда узак убакытты ала турган процесс”.</w:t>
      </w:r>
    </w:p>
    <w:p w14:paraId="2A3EEF29" w14:textId="77777777" w:rsidR="008E3708" w:rsidRPr="008D038E" w:rsidRDefault="008E3708" w:rsidP="008E3708">
      <w:pPr>
        <w:pStyle w:val="a8"/>
        <w:spacing w:before="0" w:beforeAutospacing="0" w:after="160" w:afterAutospacing="0"/>
        <w:jc w:val="both"/>
        <w:rPr>
          <w:lang w:val="ru-RU"/>
        </w:rPr>
      </w:pPr>
      <w:r w:rsidRPr="008D038E">
        <w:rPr>
          <w:color w:val="000000"/>
          <w:lang w:val="ru-RU"/>
        </w:rPr>
        <w:t>6. Петер Бергер (1968:3): Нью Йорк Таймс газетасына “</w:t>
      </w:r>
      <w:r w:rsidRPr="008E3708">
        <w:rPr>
          <w:color w:val="000000"/>
        </w:rPr>
        <w:t>XXI</w:t>
      </w:r>
      <w:r w:rsidRPr="008D038E">
        <w:rPr>
          <w:color w:val="000000"/>
          <w:lang w:val="ru-RU"/>
        </w:rPr>
        <w:t>. кылымда динге ишенгендер кичинекей жамааттардан турарын; дүйнөнүн ар тарабына жайылган секуляризм маданиятына каршы туруу үчүн дагы биримдикте жашаганга мажбур кала тургандыгын” айткан.</w:t>
      </w:r>
    </w:p>
    <w:p w14:paraId="4B69B170" w14:textId="77777777" w:rsidR="008E3708" w:rsidRPr="008D038E" w:rsidRDefault="008E3708" w:rsidP="008E3708">
      <w:pPr>
        <w:pStyle w:val="a8"/>
        <w:spacing w:before="0" w:beforeAutospacing="0" w:after="160" w:afterAutospacing="0"/>
        <w:jc w:val="both"/>
        <w:rPr>
          <w:lang w:val="ru-RU"/>
        </w:rPr>
      </w:pPr>
      <w:r w:rsidRPr="008D038E">
        <w:rPr>
          <w:color w:val="000000"/>
          <w:lang w:val="ru-RU"/>
        </w:rPr>
        <w:t>7. Секуляризм божомолу беш нерсеге көңүл бурууну буюрат:</w:t>
      </w:r>
    </w:p>
    <w:p w14:paraId="30C902B6" w14:textId="57E0EEEB" w:rsidR="008E3708" w:rsidRPr="008D038E" w:rsidRDefault="008E3708" w:rsidP="008E3708">
      <w:pPr>
        <w:pStyle w:val="a8"/>
        <w:spacing w:before="0" w:beforeAutospacing="0" w:after="160" w:afterAutospacing="0"/>
        <w:jc w:val="both"/>
        <w:rPr>
          <w:lang w:val="ru-RU"/>
        </w:rPr>
      </w:pPr>
      <w:r w:rsidRPr="008D038E">
        <w:rPr>
          <w:color w:val="000000"/>
          <w:lang w:val="ru-RU"/>
        </w:rPr>
        <w:t xml:space="preserve">а) Дүйнө жүзүнө жайылганган түшүнүк боюнча модерндешүү теңирлерди ардактуу эс алууга жибере турган </w:t>
      </w:r>
      <w:r w:rsidRPr="008D038E">
        <w:rPr>
          <w:color w:val="000000"/>
          <w:lang w:val="ru-RU"/>
        </w:rPr>
        <w:t>локомотив</w:t>
      </w:r>
      <w:r w:rsidR="0085604A">
        <w:rPr>
          <w:color w:val="000000"/>
          <w:lang w:val="ky-KG"/>
        </w:rPr>
        <w:t xml:space="preserve"> </w:t>
      </w:r>
      <w:r w:rsidR="0085604A">
        <w:rPr>
          <w:color w:val="000000" w:themeColor="text1"/>
          <w:lang w:val="ky-KG"/>
        </w:rPr>
        <w:t>(</w:t>
      </w:r>
      <w:r w:rsidR="008D038E">
        <w:rPr>
          <w:color w:val="000000"/>
          <w:lang w:val="tr-TR"/>
        </w:rPr>
        <w:t>Sekülarizm sorgulanıyor 21. Yüzyılda dinin geleceği. (2002), İstanbul: Ufuk yayınları</w:t>
      </w:r>
      <w:r w:rsidR="0085604A">
        <w:rPr>
          <w:color w:val="000000" w:themeColor="text1"/>
          <w:lang w:val="ky-KG"/>
        </w:rPr>
        <w:t>)</w:t>
      </w:r>
      <w:r w:rsidRPr="008D038E">
        <w:rPr>
          <w:color w:val="000000"/>
          <w:lang w:val="ru-RU"/>
        </w:rPr>
        <w:t>.</w:t>
      </w:r>
      <w:r w:rsidRPr="008D038E">
        <w:rPr>
          <w:color w:val="000000"/>
          <w:lang w:val="ru-RU"/>
        </w:rPr>
        <w:t xml:space="preserve"> Башкача айтканда индустриалдашуу, шаардашуу жана рационалдашуунун күчөтүлүүсү диндардык азайя тургандыгын айткан секуляризм доктринасы ар дайым модерндешүү теориясынын карамагына кирип калган. Модерндешүү узак убакытты талап кылган дайыма улантылуучу процесс. Модерндешүү дайыма улантылган процесс болсо, анда секуляризм дагы улантылуучу процесс. Диндардык азайусу дайыма улантыла турган процесс.</w:t>
      </w:r>
    </w:p>
    <w:p w14:paraId="1B922CE2" w14:textId="79FB27FE" w:rsidR="008E3708" w:rsidRPr="00615DFC" w:rsidRDefault="008E3708" w:rsidP="008E3708">
      <w:pPr>
        <w:pStyle w:val="a8"/>
        <w:spacing w:before="0" w:beforeAutospacing="0" w:after="160" w:afterAutospacing="0"/>
        <w:jc w:val="both"/>
        <w:rPr>
          <w:lang w:val="tr-TR"/>
        </w:rPr>
      </w:pPr>
      <w:r w:rsidRPr="008D038E">
        <w:rPr>
          <w:color w:val="000000"/>
          <w:lang w:val="ru-RU"/>
        </w:rPr>
        <w:lastRenderedPageBreak/>
        <w:t xml:space="preserve">б) Секуляризм божомолу уюмдардын бөлүнүшүн эмес, жекелик диндардык болгондо да өзгөчө ишенимди. Уаллес </w:t>
      </w:r>
      <w:r w:rsidRPr="008E3708">
        <w:rPr>
          <w:color w:val="000000"/>
        </w:rPr>
        <w:t>Wallace</w:t>
      </w:r>
      <w:r w:rsidRPr="00615DFC">
        <w:rPr>
          <w:color w:val="000000"/>
          <w:lang w:val="ru-RU"/>
        </w:rPr>
        <w:t xml:space="preserve"> болсо “Табиятт</w:t>
      </w:r>
      <w:r>
        <w:rPr>
          <w:color w:val="000000"/>
          <w:lang w:val="ky-KG"/>
        </w:rPr>
        <w:t>ы</w:t>
      </w:r>
      <w:r w:rsidRPr="00615DFC">
        <w:rPr>
          <w:color w:val="000000"/>
          <w:lang w:val="ru-RU"/>
        </w:rPr>
        <w:t xml:space="preserve">н үстүндө турган ишеним дүйнөнүн бардык жеринде жок болууга дуушар” экендигин белгилеген; себеби Брайн Уилсон </w:t>
      </w:r>
      <w:r w:rsidRPr="008E3708">
        <w:rPr>
          <w:color w:val="000000"/>
        </w:rPr>
        <w:t>Brayan</w:t>
      </w:r>
      <w:r w:rsidRPr="00615DFC">
        <w:rPr>
          <w:color w:val="000000"/>
          <w:lang w:val="ru-RU"/>
        </w:rPr>
        <w:t xml:space="preserve"> </w:t>
      </w:r>
      <w:r w:rsidRPr="008E3708">
        <w:rPr>
          <w:color w:val="000000"/>
        </w:rPr>
        <w:t>Wilson</w:t>
      </w:r>
      <w:r w:rsidRPr="00615DFC">
        <w:rPr>
          <w:color w:val="000000"/>
          <w:lang w:val="ru-RU"/>
        </w:rPr>
        <w:t xml:space="preserve"> айткандай “коомдун рационалисттик аң-сезими табият</w:t>
      </w:r>
      <w:r w:rsidRPr="008E3708">
        <w:rPr>
          <w:color w:val="000000"/>
        </w:rPr>
        <w:t> </w:t>
      </w:r>
      <w:r w:rsidRPr="00615DFC">
        <w:rPr>
          <w:color w:val="000000"/>
          <w:lang w:val="ru-RU"/>
        </w:rPr>
        <w:t>үстү ой-жүгүртүүсүнө уруксат бербейт</w:t>
      </w:r>
      <w:r w:rsidRPr="00615DFC">
        <w:rPr>
          <w:color w:val="000000"/>
          <w:lang w:val="ru-RU"/>
        </w:rPr>
        <w:t>”</w:t>
      </w:r>
      <w:r w:rsidR="0085604A">
        <w:rPr>
          <w:color w:val="000000"/>
          <w:lang w:val="ky-KG"/>
        </w:rPr>
        <w:t xml:space="preserve"> (</w:t>
      </w:r>
      <w:r w:rsidR="00615DFC">
        <w:rPr>
          <w:color w:val="000000"/>
          <w:lang w:val="tr-TR"/>
        </w:rPr>
        <w:t>Sekülarizm sorgulanıyor 21. Yüzyılda dinin geleceği. (2002), İstanbul: Ufuk yayınları</w:t>
      </w:r>
      <w:r w:rsidR="0085604A">
        <w:rPr>
          <w:color w:val="000000"/>
          <w:lang w:val="ky-KG"/>
        </w:rPr>
        <w:t>)</w:t>
      </w:r>
      <w:r w:rsidRPr="00615DFC">
        <w:rPr>
          <w:color w:val="000000"/>
          <w:lang w:val="tr-TR"/>
        </w:rPr>
        <w:t>.</w:t>
      </w:r>
      <w:r w:rsidR="00615DFC" w:rsidRPr="00615DFC">
        <w:rPr>
          <w:color w:val="000000"/>
          <w:lang w:val="tr-TR"/>
        </w:rPr>
        <w:t xml:space="preserve"> </w:t>
      </w:r>
      <w:r w:rsidRPr="00615DFC">
        <w:rPr>
          <w:color w:val="000000"/>
          <w:lang w:val="tr-TR"/>
        </w:rPr>
        <w:t>Эгер чиркөө күчүн жоготсо, жекелик диндардык алсызданат; жекелик диндардык алсызданса чиркөөлөр күчүн жоготот. </w:t>
      </w:r>
    </w:p>
    <w:p w14:paraId="51D09525" w14:textId="1AE3FF16" w:rsidR="008E3708" w:rsidRPr="00615DFC" w:rsidRDefault="008E3708" w:rsidP="008E3708">
      <w:pPr>
        <w:pStyle w:val="a8"/>
        <w:spacing w:before="0" w:beforeAutospacing="0" w:after="160" w:afterAutospacing="0"/>
        <w:jc w:val="both"/>
        <w:rPr>
          <w:lang w:val="tr-TR"/>
        </w:rPr>
      </w:pPr>
      <w:r w:rsidRPr="00615DFC">
        <w:rPr>
          <w:color w:val="000000"/>
          <w:lang w:val="tr-TR"/>
        </w:rPr>
        <w:t>в) Модерндешүүнүн бардык түрлөрүнүн арасында динди өлтүрө турган элемент билим экендигин айтышкан.</w:t>
      </w:r>
    </w:p>
    <w:p w14:paraId="49F68B60" w14:textId="690CBB1F" w:rsidR="008E3708" w:rsidRPr="00615DFC" w:rsidRDefault="008E3708" w:rsidP="008E3708">
      <w:pPr>
        <w:pStyle w:val="a8"/>
        <w:spacing w:before="0" w:beforeAutospacing="0" w:after="160" w:afterAutospacing="0"/>
        <w:jc w:val="both"/>
        <w:rPr>
          <w:lang w:val="ky-KG"/>
        </w:rPr>
      </w:pPr>
      <w:r w:rsidRPr="00615DFC">
        <w:rPr>
          <w:color w:val="000000"/>
          <w:lang w:val="tr-TR"/>
        </w:rPr>
        <w:t xml:space="preserve">г) Секуляризм кармап турган абал жана бир жолу ишке ашуусу менен артка кайтышы болбогон, убакыттын өтүүсү менен иммунитет пайда кылган элемент катары көрүүнүдө. </w:t>
      </w:r>
      <w:r w:rsidRPr="00615DFC">
        <w:rPr>
          <w:color w:val="000000"/>
          <w:lang w:val="ru-RU"/>
        </w:rPr>
        <w:t>А бирок Чыгыш европа менен мурунку</w:t>
      </w:r>
      <w:r w:rsidRPr="008E3708">
        <w:rPr>
          <w:color w:val="000000"/>
        </w:rPr>
        <w:t> </w:t>
      </w:r>
      <w:r w:rsidRPr="00615DFC">
        <w:rPr>
          <w:color w:val="000000"/>
          <w:lang w:val="ru-RU"/>
        </w:rPr>
        <w:t xml:space="preserve">СССР мамлекеттерининдеги болуп өткөн окуялар аны тастыктабайт. Тескерисинче, Андрей Грелей </w:t>
      </w:r>
      <w:r w:rsidRPr="008E3708">
        <w:rPr>
          <w:color w:val="000000"/>
        </w:rPr>
        <w:t>Andrew</w:t>
      </w:r>
      <w:r w:rsidRPr="00615DFC">
        <w:rPr>
          <w:color w:val="000000"/>
          <w:lang w:val="ru-RU"/>
        </w:rPr>
        <w:t xml:space="preserve"> </w:t>
      </w:r>
      <w:r w:rsidRPr="008E3708">
        <w:rPr>
          <w:color w:val="000000"/>
        </w:rPr>
        <w:t>Greeley</w:t>
      </w:r>
      <w:r w:rsidRPr="00615DFC">
        <w:rPr>
          <w:color w:val="000000"/>
          <w:lang w:val="ru-RU"/>
        </w:rPr>
        <w:t xml:space="preserve"> белгилегендей: Мамлекеттин секулярдашуусу үчун 70 жылдан ашык милитан аракеттерине карабастан “Ыйык Владимир </w:t>
      </w:r>
      <w:r w:rsidRPr="00615DFC">
        <w:rPr>
          <w:color w:val="000000"/>
          <w:lang w:val="ru-RU"/>
        </w:rPr>
        <w:t>Карл Марксты тактан оодарды.”</w:t>
      </w:r>
      <w:r w:rsidR="0085604A">
        <w:rPr>
          <w:color w:val="000000"/>
          <w:lang w:val="ky-KG"/>
        </w:rPr>
        <w:t xml:space="preserve"> </w:t>
      </w:r>
    </w:p>
    <w:p w14:paraId="124DC109" w14:textId="597BE7A2" w:rsidR="008E3708" w:rsidRDefault="008E3708" w:rsidP="008E3708">
      <w:pPr>
        <w:pStyle w:val="a8"/>
        <w:spacing w:before="0" w:beforeAutospacing="0" w:after="160" w:afterAutospacing="0"/>
        <w:jc w:val="both"/>
        <w:rPr>
          <w:color w:val="000000"/>
          <w:lang w:val="ky-KG"/>
        </w:rPr>
      </w:pPr>
      <w:r w:rsidRPr="00615DFC">
        <w:rPr>
          <w:color w:val="000000"/>
          <w:lang w:val="ky-KG"/>
        </w:rPr>
        <w:t>д) Секуляризм маселесиндеги талаш тартыш негизинен Христиандардын айланасында болуп жатса</w:t>
      </w:r>
      <w:r>
        <w:rPr>
          <w:color w:val="000000"/>
          <w:lang w:val="ky-KG"/>
        </w:rPr>
        <w:t xml:space="preserve"> </w:t>
      </w:r>
      <w:r w:rsidRPr="00615DFC">
        <w:rPr>
          <w:color w:val="000000"/>
          <w:lang w:val="ky-KG"/>
        </w:rPr>
        <w:t>да бул гипотезаны карманган бардык илимпоздор глобалдуу болгон феномен сыяктуу эсептешет. Натыйжада “аты өчүүгө дуушар болгон” бир гана Христиандардын теңири эмес, Уалластын жогоруда белгилегениндей “табият үстүндөг</w:t>
      </w:r>
      <w:r>
        <w:rPr>
          <w:color w:val="000000"/>
          <w:lang w:val="ky-KG"/>
        </w:rPr>
        <w:t>ү</w:t>
      </w:r>
      <w:r w:rsidRPr="00615DFC">
        <w:rPr>
          <w:color w:val="000000"/>
          <w:lang w:val="ky-KG"/>
        </w:rPr>
        <w:t xml:space="preserve"> күчтөрдүн ишеними” эле жана бул дүйнөнүн бардык жеринде ишке ашты. Ошентип Мусулмандардын кудайы Аллах менен Иудейлердин теңири Жахова “кызыктуу тарыхый эстелик” болуу тагдыры менен бириктирилди. Бирок эч ким ал кандай болгондугуну Мусулмандарга түшүндүрүү үчүн кылыны кыйшатпады.</w:t>
      </w:r>
    </w:p>
    <w:p w14:paraId="4A3EC2DD" w14:textId="69F1D42D" w:rsidR="00615DFC" w:rsidRPr="0057491B" w:rsidRDefault="00615DFC" w:rsidP="008E3708">
      <w:pPr>
        <w:pStyle w:val="a8"/>
        <w:spacing w:before="0" w:beforeAutospacing="0" w:after="160" w:afterAutospacing="0"/>
        <w:jc w:val="both"/>
        <w:rPr>
          <w:color w:val="000000"/>
          <w:lang w:val="ky-KG"/>
        </w:rPr>
      </w:pPr>
      <w:r>
        <w:rPr>
          <w:color w:val="000000"/>
          <w:lang w:val="ky-KG"/>
        </w:rPr>
        <w:t xml:space="preserve">Жогорудагы </w:t>
      </w:r>
      <w:r w:rsidR="0057491B">
        <w:rPr>
          <w:color w:val="000000"/>
          <w:lang w:val="ky-KG"/>
        </w:rPr>
        <w:t xml:space="preserve">секуляризм тууралуу теория жана гипотезалар: </w:t>
      </w:r>
      <w:r w:rsidR="0057491B" w:rsidRPr="00BD59A7">
        <w:rPr>
          <w:color w:val="000000"/>
        </w:rPr>
        <w:t>Peter L. Berger; “Secularism in Retreat”, / “From the Crisis of Religion to the Crisis of Secularity”; Rodney Stark: “Secularization R.I.P”; W.H. Swatos, K.J. Christiano: “Secularization Theory: The Course of a Concept”; Jeffrey K. Hadden: “Desacralizing Secularization Theory”; Robert N. Bellah: “Beyond Belief: Essays on Religion in a Post-Traditional World”; David Martin: “The secularization Issue: Prospect and Retrospect”; Mark Juergensmeyer: “Fundamentalisms Comprehended”; Ali Kose: “Conversions to Islam in Europe”</w:t>
      </w:r>
      <w:r w:rsidR="0057491B">
        <w:rPr>
          <w:color w:val="000000"/>
          <w:lang w:val="ky-KG"/>
        </w:rPr>
        <w:t xml:space="preserve">. Бул макалалар </w:t>
      </w:r>
      <w:r w:rsidR="0057491B">
        <w:rPr>
          <w:color w:val="000000"/>
          <w:lang w:val="ky-KG"/>
        </w:rPr>
        <w:t xml:space="preserve">топтомунда </w:t>
      </w:r>
      <w:r w:rsidR="0057491B">
        <w:rPr>
          <w:color w:val="000000"/>
          <w:lang w:val="tr-TR"/>
        </w:rPr>
        <w:t>Sekülarizm sorgulanıyor 21. Yüzyılda dinin geleceği. (2002), İstanbul: Ufuk</w:t>
      </w:r>
      <w:r w:rsidR="0057491B">
        <w:rPr>
          <w:color w:val="000000"/>
          <w:lang w:val="ky-KG"/>
        </w:rPr>
        <w:t xml:space="preserve"> </w:t>
      </w:r>
      <w:r w:rsidR="0057491B">
        <w:rPr>
          <w:color w:val="000000"/>
          <w:lang w:val="tr-TR"/>
        </w:rPr>
        <w:t xml:space="preserve">yayınları </w:t>
      </w:r>
      <w:r w:rsidR="0057491B">
        <w:rPr>
          <w:color w:val="000000"/>
          <w:lang w:val="ky-KG"/>
        </w:rPr>
        <w:t>китебинде берилген. Алгачкы адабияттарды тароо ушул эмгекте жасалды.</w:t>
      </w:r>
    </w:p>
    <w:p w14:paraId="1A24166E" w14:textId="77777777" w:rsidR="008E3708" w:rsidRPr="00803B36" w:rsidRDefault="008E3708" w:rsidP="00803B36">
      <w:pPr>
        <w:pStyle w:val="a8"/>
        <w:spacing w:before="0" w:beforeAutospacing="0" w:after="0" w:afterAutospacing="0"/>
        <w:rPr>
          <w:lang w:val="ky-KG"/>
        </w:rPr>
      </w:pPr>
    </w:p>
    <w:p w14:paraId="0ED5E8B8" w14:textId="5A62E141" w:rsidR="0085604A" w:rsidRDefault="003F2114" w:rsidP="0085604A">
      <w:pPr>
        <w:ind w:firstLine="0"/>
        <w:jc w:val="both"/>
        <w:rPr>
          <w:rFonts w:ascii="Times New Roman" w:hAnsi="Times New Roman" w:cs="Times New Roman"/>
          <w:color w:val="000000" w:themeColor="text1"/>
          <w:sz w:val="24"/>
          <w:lang w:val="ky-KG"/>
        </w:rPr>
      </w:pPr>
      <w:r w:rsidRPr="002E585E">
        <w:rPr>
          <w:rFonts w:ascii="Times New Roman" w:hAnsi="Times New Roman" w:cs="Times New Roman"/>
          <w:b/>
          <w:color w:val="000000" w:themeColor="text1"/>
          <w:sz w:val="24"/>
          <w:lang w:val="ky-KG"/>
        </w:rPr>
        <w:t>3. ИЗИЛДӨӨ СУРОО(-лору)</w:t>
      </w:r>
    </w:p>
    <w:p w14:paraId="4215F7E2" w14:textId="79201CAE" w:rsidR="003F2114" w:rsidRPr="002E585E" w:rsidRDefault="003F2114" w:rsidP="003F2114">
      <w:pPr>
        <w:ind w:firstLine="0"/>
        <w:jc w:val="both"/>
        <w:rPr>
          <w:rFonts w:ascii="Times New Roman" w:hAnsi="Times New Roman" w:cs="Times New Roman"/>
          <w:b/>
          <w:color w:val="000000" w:themeColor="text1"/>
          <w:sz w:val="24"/>
          <w:lang w:val="ky-KG"/>
        </w:rPr>
      </w:pPr>
    </w:p>
    <w:p w14:paraId="48D8F059" w14:textId="7B65A480" w:rsidR="006321C7" w:rsidRPr="00246166" w:rsidRDefault="00246166" w:rsidP="006321C7">
      <w:pPr>
        <w:pStyle w:val="a8"/>
        <w:spacing w:before="0" w:beforeAutospacing="0" w:after="0" w:afterAutospacing="0"/>
        <w:jc w:val="both"/>
        <w:rPr>
          <w:lang w:val="ky-KG"/>
        </w:rPr>
      </w:pPr>
      <w:r>
        <w:rPr>
          <w:color w:val="000000"/>
          <w:lang w:val="ky-KG"/>
        </w:rPr>
        <w:t>1</w:t>
      </w:r>
      <w:r w:rsidR="006321C7" w:rsidRPr="00246166">
        <w:rPr>
          <w:color w:val="000000"/>
          <w:lang w:val="ky-KG"/>
        </w:rPr>
        <w:t>. Светтик өлкөдө дин эркин болуш керекпи, Мамлекет динди жөнгө салыш керекпи?</w:t>
      </w:r>
    </w:p>
    <w:p w14:paraId="45DD73C9" w14:textId="584F5A41" w:rsidR="006321C7" w:rsidRPr="002E585E" w:rsidRDefault="00246166" w:rsidP="006321C7">
      <w:pPr>
        <w:pStyle w:val="a8"/>
        <w:spacing w:before="0" w:beforeAutospacing="0" w:after="0" w:afterAutospacing="0"/>
        <w:jc w:val="both"/>
        <w:rPr>
          <w:lang w:val="ru-RU"/>
        </w:rPr>
      </w:pPr>
      <w:r>
        <w:rPr>
          <w:color w:val="000000"/>
          <w:lang w:val="ru-RU"/>
        </w:rPr>
        <w:t>2</w:t>
      </w:r>
      <w:r w:rsidR="006321C7" w:rsidRPr="002E585E">
        <w:rPr>
          <w:color w:val="000000"/>
          <w:lang w:val="ru-RU"/>
        </w:rPr>
        <w:t>. Светтик өлкөдө динге же диний уюмдарга мамлекет кам көрүш керекпи?</w:t>
      </w:r>
    </w:p>
    <w:p w14:paraId="499B10FB" w14:textId="37B00959" w:rsidR="006321C7" w:rsidRPr="002E585E" w:rsidRDefault="00246166" w:rsidP="006321C7">
      <w:pPr>
        <w:pStyle w:val="a8"/>
        <w:spacing w:before="0" w:beforeAutospacing="0" w:after="0" w:afterAutospacing="0"/>
        <w:jc w:val="both"/>
        <w:rPr>
          <w:lang w:val="ru-RU"/>
        </w:rPr>
      </w:pPr>
      <w:r>
        <w:rPr>
          <w:color w:val="000000"/>
          <w:lang w:val="ru-RU"/>
        </w:rPr>
        <w:t>3</w:t>
      </w:r>
      <w:r w:rsidR="006321C7" w:rsidRPr="002E585E">
        <w:rPr>
          <w:color w:val="000000"/>
          <w:lang w:val="ru-RU"/>
        </w:rPr>
        <w:t>. Мамлекеттик кызматкерлер светтик өлкөдө динге ишениш керекпи?</w:t>
      </w:r>
    </w:p>
    <w:p w14:paraId="3139CEC1" w14:textId="25D23142" w:rsidR="006321C7" w:rsidRPr="002E585E" w:rsidRDefault="00246166" w:rsidP="006321C7">
      <w:pPr>
        <w:pStyle w:val="a8"/>
        <w:spacing w:before="0" w:beforeAutospacing="0" w:after="0" w:afterAutospacing="0"/>
        <w:jc w:val="both"/>
        <w:rPr>
          <w:lang w:val="ru-RU"/>
        </w:rPr>
      </w:pPr>
      <w:r>
        <w:rPr>
          <w:color w:val="000000"/>
          <w:lang w:val="ru-RU"/>
        </w:rPr>
        <w:t>4</w:t>
      </w:r>
      <w:r w:rsidR="006321C7" w:rsidRPr="002E585E">
        <w:rPr>
          <w:color w:val="000000"/>
          <w:lang w:val="ru-RU"/>
        </w:rPr>
        <w:t>. Светтик бийлик дегенде эмнени түшүнөсүз?</w:t>
      </w:r>
    </w:p>
    <w:p w14:paraId="32D268C7" w14:textId="77CCAB25" w:rsidR="006321C7" w:rsidRPr="002E585E" w:rsidRDefault="00246166" w:rsidP="006321C7">
      <w:pPr>
        <w:pStyle w:val="a8"/>
        <w:spacing w:before="0" w:beforeAutospacing="0" w:after="0" w:afterAutospacing="0"/>
        <w:jc w:val="both"/>
        <w:rPr>
          <w:lang w:val="ru-RU"/>
        </w:rPr>
      </w:pPr>
      <w:r>
        <w:rPr>
          <w:color w:val="000000"/>
          <w:lang w:val="ru-RU"/>
        </w:rPr>
        <w:t>5</w:t>
      </w:r>
      <w:r w:rsidR="006321C7" w:rsidRPr="002E585E">
        <w:rPr>
          <w:color w:val="000000"/>
          <w:lang w:val="ru-RU"/>
        </w:rPr>
        <w:t>. Мамлекеттик дин болуш керекпи?</w:t>
      </w:r>
    </w:p>
    <w:p w14:paraId="29731232" w14:textId="285DD6E3" w:rsidR="006321C7" w:rsidRPr="002E585E" w:rsidRDefault="006321C7" w:rsidP="006321C7">
      <w:pPr>
        <w:pStyle w:val="a8"/>
        <w:spacing w:before="0" w:beforeAutospacing="0" w:after="0" w:afterAutospacing="0"/>
        <w:jc w:val="both"/>
        <w:rPr>
          <w:lang w:val="ru-RU"/>
        </w:rPr>
      </w:pPr>
      <w:r w:rsidRPr="002E585E">
        <w:rPr>
          <w:color w:val="000000"/>
          <w:lang w:val="ru-RU"/>
        </w:rPr>
        <w:t>6. Дин адамдарынын мамлекеттик кызматка келүүсүнө кандай карайсыз?</w:t>
      </w:r>
    </w:p>
    <w:p w14:paraId="2FFC7DC5" w14:textId="6C834BD4" w:rsidR="006321C7" w:rsidRPr="002E585E" w:rsidRDefault="00246166" w:rsidP="006321C7">
      <w:pPr>
        <w:pStyle w:val="a8"/>
        <w:spacing w:before="0" w:beforeAutospacing="0" w:after="0" w:afterAutospacing="0"/>
        <w:jc w:val="both"/>
        <w:rPr>
          <w:lang w:val="ru-RU"/>
        </w:rPr>
      </w:pPr>
      <w:r>
        <w:rPr>
          <w:color w:val="000000"/>
          <w:lang w:val="ru-RU"/>
        </w:rPr>
        <w:t>7</w:t>
      </w:r>
      <w:r w:rsidR="006321C7" w:rsidRPr="002E585E">
        <w:rPr>
          <w:color w:val="000000"/>
          <w:lang w:val="ru-RU"/>
        </w:rPr>
        <w:t>. Мамлекеттик окуу жайларда диний маалыматтарды окутуусуна кандай карайсыз?</w:t>
      </w:r>
    </w:p>
    <w:p w14:paraId="18173E03" w14:textId="6F9C88BC" w:rsidR="006321C7" w:rsidRPr="002E585E" w:rsidRDefault="00246166" w:rsidP="006321C7">
      <w:pPr>
        <w:pStyle w:val="a8"/>
        <w:spacing w:before="0" w:beforeAutospacing="0" w:after="0" w:afterAutospacing="0"/>
        <w:jc w:val="both"/>
        <w:rPr>
          <w:lang w:val="ru-RU"/>
        </w:rPr>
      </w:pPr>
      <w:r>
        <w:rPr>
          <w:color w:val="000000"/>
          <w:lang w:val="ru-RU"/>
        </w:rPr>
        <w:t>8</w:t>
      </w:r>
      <w:r w:rsidR="006321C7" w:rsidRPr="002E585E">
        <w:rPr>
          <w:color w:val="000000"/>
          <w:lang w:val="ru-RU"/>
        </w:rPr>
        <w:t>. Мечиттердин мектептен көп болуусу бул мамлекетке коркунучпу?</w:t>
      </w:r>
    </w:p>
    <w:p w14:paraId="3B5E9CA3" w14:textId="257207D1" w:rsidR="006321C7" w:rsidRPr="002E585E" w:rsidRDefault="00246166" w:rsidP="006321C7">
      <w:pPr>
        <w:pStyle w:val="a8"/>
        <w:spacing w:before="0" w:beforeAutospacing="0" w:after="0" w:afterAutospacing="0"/>
        <w:jc w:val="both"/>
        <w:rPr>
          <w:color w:val="000000"/>
          <w:lang w:val="ru-RU"/>
        </w:rPr>
      </w:pPr>
      <w:r>
        <w:rPr>
          <w:color w:val="000000"/>
          <w:lang w:val="ru-RU"/>
        </w:rPr>
        <w:t>9</w:t>
      </w:r>
      <w:r w:rsidR="006321C7" w:rsidRPr="002E585E">
        <w:rPr>
          <w:color w:val="000000"/>
          <w:lang w:val="ru-RU"/>
        </w:rPr>
        <w:t>. Диний илимдер менен светтик илимдер эки башкабы, дин илими илимге кирбейби?</w:t>
      </w:r>
    </w:p>
    <w:p w14:paraId="52292163" w14:textId="77777777" w:rsidR="00CB79D8" w:rsidRDefault="00CB79D8" w:rsidP="006321C7">
      <w:pPr>
        <w:pStyle w:val="a8"/>
        <w:spacing w:before="0" w:beforeAutospacing="0" w:after="0" w:afterAutospacing="0"/>
        <w:jc w:val="both"/>
        <w:rPr>
          <w:color w:val="000000"/>
          <w:lang w:val="ky-KG"/>
        </w:rPr>
      </w:pPr>
    </w:p>
    <w:p w14:paraId="76E1484D" w14:textId="0DDF7F73" w:rsidR="006321C7" w:rsidRDefault="006321C7" w:rsidP="006321C7">
      <w:pPr>
        <w:pStyle w:val="a8"/>
        <w:spacing w:before="0" w:beforeAutospacing="0" w:after="0" w:afterAutospacing="0"/>
        <w:jc w:val="both"/>
        <w:rPr>
          <w:color w:val="000000"/>
          <w:lang w:val="ky-KG"/>
        </w:rPr>
      </w:pPr>
      <w:r>
        <w:rPr>
          <w:color w:val="000000"/>
          <w:lang w:val="ky-KG"/>
        </w:rPr>
        <w:t>Жогоруда берилген суроолор боюнча сурамжылоо жүргузүлөт. Алынган жооптор С</w:t>
      </w:r>
      <w:r w:rsidR="0085604A">
        <w:rPr>
          <w:color w:val="000000"/>
          <w:lang w:val="ky-KG"/>
        </w:rPr>
        <w:t>тата</w:t>
      </w:r>
      <w:r>
        <w:rPr>
          <w:color w:val="000000"/>
          <w:lang w:val="ky-KG"/>
        </w:rPr>
        <w:t xml:space="preserve"> аркылуу текшерилип анализденет. </w:t>
      </w:r>
      <w:r w:rsidR="004A7360">
        <w:rPr>
          <w:color w:val="000000"/>
          <w:lang w:val="ky-KG"/>
        </w:rPr>
        <w:t>Ч</w:t>
      </w:r>
      <w:r w:rsidR="005456C8" w:rsidRPr="005456C8">
        <w:rPr>
          <w:color w:val="000000"/>
          <w:lang w:val="ky-KG"/>
        </w:rPr>
        <w:t xml:space="preserve">огултулган берилмелерди (данные) анализдөөдө Статистикалык алдыңкы методдор колдонуат, мисалы </w:t>
      </w:r>
      <w:r w:rsidR="004A7360">
        <w:rPr>
          <w:color w:val="000000"/>
        </w:rPr>
        <w:t>Z</w:t>
      </w:r>
      <w:r w:rsidR="004A7360" w:rsidRPr="002E585E">
        <w:rPr>
          <w:color w:val="000000"/>
          <w:lang w:val="ru-RU"/>
        </w:rPr>
        <w:t>-</w:t>
      </w:r>
      <w:r w:rsidR="004A7360">
        <w:rPr>
          <w:color w:val="000000"/>
          <w:lang w:val="ky-KG"/>
        </w:rPr>
        <w:t xml:space="preserve">тест, </w:t>
      </w:r>
      <w:r w:rsidR="005456C8" w:rsidRPr="005456C8">
        <w:rPr>
          <w:color w:val="000000"/>
          <w:lang w:val="ky-KG"/>
        </w:rPr>
        <w:t xml:space="preserve">корреляция, Хи квадратное, жана логистикалык регрессионные методтор колдонулат.  </w:t>
      </w:r>
    </w:p>
    <w:p w14:paraId="44A72D30" w14:textId="29D81FE3" w:rsidR="006321C7" w:rsidRPr="006321C7" w:rsidRDefault="006321C7" w:rsidP="006321C7">
      <w:pPr>
        <w:pStyle w:val="a8"/>
        <w:spacing w:before="0" w:beforeAutospacing="0" w:after="0" w:afterAutospacing="0"/>
        <w:jc w:val="both"/>
        <w:rPr>
          <w:lang w:val="ky-KG"/>
        </w:rPr>
      </w:pPr>
      <w:r>
        <w:rPr>
          <w:color w:val="000000"/>
          <w:lang w:val="ky-KG"/>
        </w:rPr>
        <w:t>Изилдөө суроолорунун ар бири актуалдуу экендигин коомдо, саясий чөйрөдө, бийлик инстутитуттары менен жарандык коомдордо дайыма талкууланып түшүнүк маселесинде ар кандай талаш тартыш жаратууда. Башкача айтканда коомдо дискурс жүрүүдө. Мына ошондуктан келтирилген маселелер, суроолор актуалдуу экендигин айтууга болот. Бул суроолор боюнча кыргыз коому кандай түшүнөт. Батыш изилдөөчүлөрү белгилеген теориялар канчалык кыргыз коомчулугунда туура</w:t>
      </w:r>
      <w:r w:rsidR="004A7360" w:rsidRPr="002E585E">
        <w:rPr>
          <w:color w:val="000000"/>
          <w:lang w:val="ky-KG"/>
        </w:rPr>
        <w:t xml:space="preserve"> </w:t>
      </w:r>
      <w:r w:rsidR="004A7360">
        <w:rPr>
          <w:color w:val="000000"/>
          <w:lang w:val="ky-KG"/>
        </w:rPr>
        <w:t>келет</w:t>
      </w:r>
      <w:r>
        <w:rPr>
          <w:color w:val="000000"/>
          <w:lang w:val="ky-KG"/>
        </w:rPr>
        <w:t>? Ал теориялар иштейби же иштебейби?</w:t>
      </w:r>
    </w:p>
    <w:p w14:paraId="634F429E" w14:textId="77777777" w:rsidR="006321C7" w:rsidRPr="00D931CD" w:rsidRDefault="006321C7" w:rsidP="003F2114">
      <w:pPr>
        <w:ind w:firstLine="0"/>
        <w:jc w:val="both"/>
        <w:rPr>
          <w:rFonts w:ascii="Times New Roman" w:hAnsi="Times New Roman" w:cs="Times New Roman"/>
          <w:color w:val="000000" w:themeColor="text1"/>
          <w:sz w:val="24"/>
          <w:lang w:val="ky-KG"/>
        </w:rPr>
      </w:pPr>
    </w:p>
    <w:p w14:paraId="685F0F31" w14:textId="77777777" w:rsidR="003F2114" w:rsidRPr="00D931CD" w:rsidRDefault="003F2114" w:rsidP="003F2114">
      <w:pPr>
        <w:ind w:firstLine="0"/>
        <w:jc w:val="both"/>
        <w:rPr>
          <w:rFonts w:ascii="Times New Roman" w:hAnsi="Times New Roman" w:cs="Times New Roman"/>
          <w:b/>
          <w:color w:val="000000" w:themeColor="text1"/>
          <w:sz w:val="24"/>
          <w:lang w:val="ky-KG"/>
        </w:rPr>
      </w:pPr>
      <w:r w:rsidRPr="00D931CD">
        <w:rPr>
          <w:rFonts w:ascii="Times New Roman" w:hAnsi="Times New Roman" w:cs="Times New Roman"/>
          <w:b/>
          <w:color w:val="000000" w:themeColor="text1"/>
          <w:sz w:val="24"/>
          <w:lang w:val="ky-KG"/>
        </w:rPr>
        <w:t>4. ИЗИЛДӨӨ МЕТОДОЛОГИЯСЫ</w:t>
      </w:r>
    </w:p>
    <w:p w14:paraId="375696A6" w14:textId="0B1CAAE4" w:rsidR="00BD653D" w:rsidRPr="00BD653D" w:rsidRDefault="00BD653D" w:rsidP="00764655">
      <w:pPr>
        <w:ind w:firstLine="0"/>
        <w:jc w:val="both"/>
        <w:rPr>
          <w:rFonts w:ascii="Times New Roman" w:hAnsi="Times New Roman" w:cs="Times New Roman"/>
          <w:color w:val="000000" w:themeColor="text1"/>
          <w:sz w:val="24"/>
          <w:lang w:val="ky-KG"/>
        </w:rPr>
      </w:pPr>
      <w:r>
        <w:rPr>
          <w:rFonts w:ascii="Times New Roman" w:hAnsi="Times New Roman" w:cs="Times New Roman"/>
          <w:color w:val="000000" w:themeColor="text1"/>
          <w:sz w:val="24"/>
          <w:lang w:val="ky-KG"/>
        </w:rPr>
        <w:t>Изилдөө методологиясы сандык жана сапаттык колдонулат. Сандык менен сапаттык методу башкача айтканда аралаш. Ошондой эле салыштырмалуу да колдонулат. Сандык методдо маалыматтар топтолот, бизге чейин болгон изилдөөлөр таралат</w:t>
      </w:r>
      <w:r w:rsidR="004A7360">
        <w:rPr>
          <w:rFonts w:ascii="Times New Roman" w:hAnsi="Times New Roman" w:cs="Times New Roman"/>
          <w:color w:val="000000" w:themeColor="text1"/>
          <w:sz w:val="24"/>
          <w:lang w:val="ky-KG"/>
        </w:rPr>
        <w:t xml:space="preserve">, </w:t>
      </w:r>
      <w:r w:rsidR="004A7360" w:rsidRPr="004A7360">
        <w:rPr>
          <w:rFonts w:ascii="Times New Roman" w:hAnsi="Times New Roman" w:cs="Times New Roman"/>
          <w:color w:val="000000" w:themeColor="text1"/>
          <w:sz w:val="24"/>
          <w:szCs w:val="24"/>
          <w:lang w:val="ky-KG"/>
        </w:rPr>
        <w:t xml:space="preserve">тактап айтканда </w:t>
      </w:r>
      <w:r w:rsidR="004A7360" w:rsidRPr="00D931CD">
        <w:rPr>
          <w:rFonts w:ascii="Times New Roman" w:hAnsi="Times New Roman" w:cs="Times New Roman"/>
          <w:color w:val="000000" w:themeColor="text1"/>
          <w:sz w:val="24"/>
          <w:szCs w:val="24"/>
          <w:lang w:val="ky-KG"/>
        </w:rPr>
        <w:t>Z-тест, корреляция, Хи квадратное, жана логистикалык регрессионные методтор колдонулат</w:t>
      </w:r>
      <w:r>
        <w:rPr>
          <w:rFonts w:ascii="Times New Roman" w:hAnsi="Times New Roman" w:cs="Times New Roman"/>
          <w:color w:val="000000" w:themeColor="text1"/>
          <w:sz w:val="24"/>
          <w:lang w:val="ky-KG"/>
        </w:rPr>
        <w:t>. Ал эми сапаттык методдо сурамжылоо-анкета жургүзүлөт. Ошондой эле эксперттерден интервью алынат.</w:t>
      </w:r>
      <w:r w:rsidR="005D7640">
        <w:rPr>
          <w:rFonts w:ascii="Times New Roman" w:hAnsi="Times New Roman" w:cs="Times New Roman"/>
          <w:color w:val="000000" w:themeColor="text1"/>
          <w:sz w:val="24"/>
          <w:lang w:val="ky-KG"/>
        </w:rPr>
        <w:t xml:space="preserve"> Сурамжылоо технологиясы менен кыргыз коомунун интеллегенциясына жүргүзүлөт.</w:t>
      </w:r>
    </w:p>
    <w:p w14:paraId="72E67710" w14:textId="77777777" w:rsidR="003F2114" w:rsidRPr="00D931CD" w:rsidRDefault="003F2114" w:rsidP="003F2114">
      <w:pPr>
        <w:ind w:firstLine="0"/>
        <w:jc w:val="both"/>
        <w:rPr>
          <w:rFonts w:ascii="Times New Roman" w:hAnsi="Times New Roman" w:cs="Times New Roman"/>
          <w:b/>
          <w:color w:val="000000" w:themeColor="text1"/>
          <w:sz w:val="24"/>
          <w:lang w:val="ky-KG"/>
        </w:rPr>
      </w:pPr>
    </w:p>
    <w:p w14:paraId="0E729A20" w14:textId="58D8E685" w:rsidR="003F2114" w:rsidRPr="00D931CD" w:rsidRDefault="003F2114" w:rsidP="003F2114">
      <w:pPr>
        <w:ind w:firstLine="0"/>
        <w:jc w:val="both"/>
        <w:rPr>
          <w:rFonts w:ascii="Times New Roman" w:hAnsi="Times New Roman" w:cs="Times New Roman"/>
          <w:b/>
          <w:color w:val="000000" w:themeColor="text1"/>
          <w:sz w:val="24"/>
          <w:lang w:val="ky-KG"/>
        </w:rPr>
      </w:pPr>
      <w:r w:rsidRPr="00D931CD">
        <w:rPr>
          <w:rFonts w:ascii="Times New Roman" w:hAnsi="Times New Roman" w:cs="Times New Roman"/>
          <w:b/>
          <w:color w:val="000000" w:themeColor="text1"/>
          <w:sz w:val="24"/>
          <w:lang w:val="ky-KG"/>
        </w:rPr>
        <w:t>5. ИЗИЛДӨӨНҮН АКТУАЛДУУЛУГУ (МААНИ-МАҢЫЗЫ)</w:t>
      </w:r>
    </w:p>
    <w:p w14:paraId="67491897" w14:textId="5575EA13" w:rsidR="00A20586" w:rsidRPr="00A20586" w:rsidRDefault="00A20586" w:rsidP="003F2114">
      <w:pPr>
        <w:ind w:firstLine="0"/>
        <w:jc w:val="both"/>
        <w:rPr>
          <w:rFonts w:ascii="Times New Roman" w:hAnsi="Times New Roman" w:cs="Times New Roman"/>
          <w:color w:val="000000" w:themeColor="text1"/>
          <w:sz w:val="24"/>
          <w:lang w:val="ky-KG"/>
        </w:rPr>
      </w:pPr>
      <w:r>
        <w:rPr>
          <w:rFonts w:ascii="Times New Roman" w:hAnsi="Times New Roman" w:cs="Times New Roman"/>
          <w:color w:val="000000" w:themeColor="text1"/>
          <w:sz w:val="24"/>
          <w:lang w:val="ky-KG"/>
        </w:rPr>
        <w:t xml:space="preserve">Изилдөө бийлик, саясий чөйрө жана жарандык коомдун </w:t>
      </w:r>
      <w:r w:rsidR="004A7360" w:rsidRPr="00D931CD">
        <w:rPr>
          <w:rFonts w:ascii="Times New Roman" w:hAnsi="Times New Roman" w:cs="Times New Roman"/>
          <w:i/>
          <w:color w:val="000000" w:themeColor="text1"/>
          <w:sz w:val="24"/>
          <w:lang w:val="ky-KG"/>
        </w:rPr>
        <w:t>светтик</w:t>
      </w:r>
      <w:r>
        <w:rPr>
          <w:rFonts w:ascii="Times New Roman" w:hAnsi="Times New Roman" w:cs="Times New Roman"/>
          <w:color w:val="000000" w:themeColor="text1"/>
          <w:sz w:val="24"/>
          <w:lang w:val="ky-KG"/>
        </w:rPr>
        <w:t xml:space="preserve"> жөнүндөгү көз караштарга сөзсүз таасирин тийгизет. Себеби саясий терминологиянын аныктамасы канчалык туура же туура эмес экендиги көрсөтүлөт. Ошондой эле батышта жасалган изилдөөнүн дизайын аркылуу </w:t>
      </w:r>
      <w:r w:rsidR="004A7360">
        <w:rPr>
          <w:rFonts w:ascii="Times New Roman" w:hAnsi="Times New Roman" w:cs="Times New Roman"/>
          <w:color w:val="000000" w:themeColor="text1"/>
          <w:sz w:val="24"/>
          <w:lang w:val="ky-KG"/>
        </w:rPr>
        <w:t>К</w:t>
      </w:r>
      <w:r>
        <w:rPr>
          <w:rFonts w:ascii="Times New Roman" w:hAnsi="Times New Roman" w:cs="Times New Roman"/>
          <w:color w:val="000000" w:themeColor="text1"/>
          <w:sz w:val="24"/>
          <w:lang w:val="ky-KG"/>
        </w:rPr>
        <w:t>ыргызстанда изилдөө жүргүзүп теория</w:t>
      </w:r>
      <w:r w:rsidR="004A7360">
        <w:rPr>
          <w:rFonts w:ascii="Times New Roman" w:hAnsi="Times New Roman" w:cs="Times New Roman"/>
          <w:color w:val="000000" w:themeColor="text1"/>
          <w:sz w:val="24"/>
          <w:lang w:val="ky-KG"/>
        </w:rPr>
        <w:t>лар</w:t>
      </w:r>
      <w:r>
        <w:rPr>
          <w:rFonts w:ascii="Times New Roman" w:hAnsi="Times New Roman" w:cs="Times New Roman"/>
          <w:color w:val="000000" w:themeColor="text1"/>
          <w:sz w:val="24"/>
          <w:lang w:val="ky-KG"/>
        </w:rPr>
        <w:t xml:space="preserve"> текшерилет.</w:t>
      </w:r>
      <w:r w:rsidR="004A7360">
        <w:rPr>
          <w:rFonts w:ascii="Times New Roman" w:hAnsi="Times New Roman" w:cs="Times New Roman"/>
          <w:color w:val="000000" w:themeColor="text1"/>
          <w:sz w:val="24"/>
          <w:lang w:val="ky-KG"/>
        </w:rPr>
        <w:t xml:space="preserve"> Жыйынтыгында кол жазма (манискрюпт) Скопуста индекстелген журналдардын бирине жарыяланат. Биздин баамыбызды, бул </w:t>
      </w:r>
      <w:r>
        <w:rPr>
          <w:rFonts w:ascii="Times New Roman" w:hAnsi="Times New Roman" w:cs="Times New Roman"/>
          <w:color w:val="000000" w:themeColor="text1"/>
          <w:sz w:val="24"/>
          <w:lang w:val="ky-KG"/>
        </w:rPr>
        <w:t>багытта илимий натыйжасы бул тармакта изилдөө жүргүзүүчүлөрдүн көңүлүн бурат.</w:t>
      </w:r>
    </w:p>
    <w:p w14:paraId="6365BEF1" w14:textId="77777777" w:rsidR="003F2114" w:rsidRPr="00D931CD" w:rsidRDefault="003F2114" w:rsidP="003F2114">
      <w:pPr>
        <w:ind w:firstLine="0"/>
        <w:jc w:val="both"/>
        <w:rPr>
          <w:rFonts w:ascii="Times New Roman" w:hAnsi="Times New Roman" w:cs="Times New Roman"/>
          <w:b/>
          <w:color w:val="000000" w:themeColor="text1"/>
          <w:sz w:val="24"/>
          <w:lang w:val="ky-KG"/>
        </w:rPr>
      </w:pPr>
    </w:p>
    <w:p w14:paraId="515B17EA" w14:textId="77777777" w:rsidR="003F2114" w:rsidRPr="00414263" w:rsidRDefault="003F2114" w:rsidP="003F2114">
      <w:pPr>
        <w:ind w:firstLine="0"/>
        <w:jc w:val="both"/>
        <w:rPr>
          <w:rFonts w:ascii="Times New Roman" w:hAnsi="Times New Roman" w:cs="Times New Roman"/>
          <w:b/>
          <w:color w:val="000000" w:themeColor="text1"/>
          <w:sz w:val="24"/>
          <w:lang w:val="ru-RU"/>
        </w:rPr>
      </w:pPr>
      <w:r w:rsidRPr="00414263">
        <w:rPr>
          <w:rFonts w:ascii="Times New Roman" w:hAnsi="Times New Roman" w:cs="Times New Roman"/>
          <w:b/>
          <w:color w:val="000000" w:themeColor="text1"/>
          <w:sz w:val="24"/>
          <w:lang w:val="ru-RU"/>
        </w:rPr>
        <w:t xml:space="preserve">6. ИШ ПЛАНЫ ЖАНА </w:t>
      </w:r>
      <w:r>
        <w:rPr>
          <w:rFonts w:ascii="Times New Roman" w:hAnsi="Times New Roman" w:cs="Times New Roman"/>
          <w:b/>
          <w:color w:val="000000" w:themeColor="text1"/>
          <w:sz w:val="24"/>
          <w:lang w:val="ru-RU"/>
        </w:rPr>
        <w:t>МӨӨНӨТҮ</w:t>
      </w:r>
      <w:r w:rsidRPr="00414263">
        <w:rPr>
          <w:rFonts w:ascii="Times New Roman" w:hAnsi="Times New Roman" w:cs="Times New Roman"/>
          <w:b/>
          <w:color w:val="000000" w:themeColor="text1"/>
          <w:sz w:val="24"/>
          <w:lang w:val="ru-RU"/>
        </w:rPr>
        <w:t xml:space="preserve"> </w:t>
      </w:r>
      <w:r>
        <w:rPr>
          <w:rFonts w:ascii="Times New Roman" w:hAnsi="Times New Roman" w:cs="Times New Roman"/>
          <w:b/>
          <w:color w:val="000000" w:themeColor="text1"/>
          <w:sz w:val="24"/>
          <w:lang w:val="ru-RU"/>
        </w:rPr>
        <w:t>(</w:t>
      </w:r>
      <w:r w:rsidRPr="00414263">
        <w:rPr>
          <w:rFonts w:ascii="Times New Roman" w:hAnsi="Times New Roman" w:cs="Times New Roman"/>
          <w:b/>
          <w:color w:val="000000" w:themeColor="text1"/>
          <w:sz w:val="24"/>
          <w:lang w:val="ru-RU"/>
        </w:rPr>
        <w:t>графиги</w:t>
      </w:r>
      <w:r>
        <w:rPr>
          <w:rFonts w:ascii="Times New Roman" w:hAnsi="Times New Roman" w:cs="Times New Roman"/>
          <w:b/>
          <w:color w:val="000000" w:themeColor="text1"/>
          <w:sz w:val="24"/>
          <w:lang w:val="ru-RU"/>
        </w:rPr>
        <w:t>)</w:t>
      </w:r>
    </w:p>
    <w:p w14:paraId="5D7A073E" w14:textId="77777777" w:rsidR="00764655" w:rsidRDefault="00265485" w:rsidP="003F2114">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1. Алгач материалдар топтолуп анализденет. 1/10/2023-1/12/2023.</w:t>
      </w:r>
      <w:r w:rsidR="004A7360">
        <w:rPr>
          <w:rFonts w:ascii="Times New Roman" w:hAnsi="Times New Roman" w:cs="Times New Roman"/>
          <w:color w:val="000000" w:themeColor="text1"/>
          <w:sz w:val="24"/>
          <w:lang w:val="ru-RU"/>
        </w:rPr>
        <w:t xml:space="preserve"> </w:t>
      </w:r>
      <w:r w:rsidR="00764655">
        <w:rPr>
          <w:rFonts w:ascii="Times New Roman" w:hAnsi="Times New Roman" w:cs="Times New Roman"/>
          <w:color w:val="000000" w:themeColor="text1"/>
          <w:sz w:val="24"/>
          <w:lang w:val="ru-RU"/>
        </w:rPr>
        <w:t>(</w:t>
      </w:r>
      <w:r w:rsidR="004A7360">
        <w:rPr>
          <w:rFonts w:ascii="Times New Roman" w:hAnsi="Times New Roman" w:cs="Times New Roman"/>
          <w:color w:val="000000" w:themeColor="text1"/>
          <w:sz w:val="24"/>
          <w:lang w:val="ru-RU"/>
        </w:rPr>
        <w:t>Октябрь-Декабр</w:t>
      </w:r>
      <w:r w:rsidR="00764655">
        <w:rPr>
          <w:rFonts w:ascii="Times New Roman" w:hAnsi="Times New Roman" w:cs="Times New Roman"/>
          <w:color w:val="000000" w:themeColor="text1"/>
          <w:sz w:val="24"/>
          <w:lang w:val="ru-RU"/>
        </w:rPr>
        <w:t>ь)</w:t>
      </w:r>
    </w:p>
    <w:p w14:paraId="663246E1" w14:textId="3DB26268" w:rsidR="00265485" w:rsidRDefault="00265485" w:rsidP="003F2114">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2. Талаа изилдөөлөрү өткөрүлөт. 15/10/2023-31/12/2023</w:t>
      </w:r>
      <w:r w:rsidR="004A7360">
        <w:rPr>
          <w:rFonts w:ascii="Times New Roman" w:hAnsi="Times New Roman" w:cs="Times New Roman"/>
          <w:color w:val="000000" w:themeColor="text1"/>
          <w:sz w:val="24"/>
          <w:lang w:val="ru-RU"/>
        </w:rPr>
        <w:t xml:space="preserve"> </w:t>
      </w:r>
      <w:r w:rsidR="00764655">
        <w:rPr>
          <w:rFonts w:ascii="Times New Roman" w:hAnsi="Times New Roman" w:cs="Times New Roman"/>
          <w:color w:val="000000" w:themeColor="text1"/>
          <w:sz w:val="24"/>
          <w:lang w:val="ru-RU"/>
        </w:rPr>
        <w:t>(</w:t>
      </w:r>
      <w:r w:rsidR="004A7360">
        <w:rPr>
          <w:rFonts w:ascii="Times New Roman" w:hAnsi="Times New Roman" w:cs="Times New Roman"/>
          <w:color w:val="000000" w:themeColor="text1"/>
          <w:sz w:val="24"/>
          <w:lang w:val="ru-RU"/>
        </w:rPr>
        <w:t>Октябрь-Декабр</w:t>
      </w:r>
      <w:r w:rsidR="00764655">
        <w:rPr>
          <w:rFonts w:ascii="Times New Roman" w:hAnsi="Times New Roman" w:cs="Times New Roman"/>
          <w:color w:val="000000" w:themeColor="text1"/>
          <w:sz w:val="24"/>
          <w:lang w:val="ru-RU"/>
        </w:rPr>
        <w:t>ь)</w:t>
      </w:r>
    </w:p>
    <w:p w14:paraId="158A667F" w14:textId="0E8B6489" w:rsidR="00764655" w:rsidRDefault="00265485" w:rsidP="004A7360">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 xml:space="preserve">3. Топтолон материалдар анализденет </w:t>
      </w:r>
      <w:r w:rsidR="003E1FF0">
        <w:rPr>
          <w:rFonts w:ascii="Times New Roman" w:hAnsi="Times New Roman" w:cs="Times New Roman"/>
          <w:color w:val="000000" w:themeColor="text1"/>
          <w:sz w:val="24"/>
          <w:lang w:val="ru-RU"/>
        </w:rPr>
        <w:t>10/01/2024-10/02/2024</w:t>
      </w:r>
      <w:r w:rsidR="00764655">
        <w:rPr>
          <w:rFonts w:ascii="Times New Roman" w:hAnsi="Times New Roman" w:cs="Times New Roman"/>
          <w:color w:val="000000" w:themeColor="text1"/>
          <w:sz w:val="24"/>
          <w:lang w:val="ru-RU"/>
        </w:rPr>
        <w:t xml:space="preserve"> (</w:t>
      </w:r>
      <w:r w:rsidR="004A7360">
        <w:rPr>
          <w:rFonts w:ascii="Times New Roman" w:hAnsi="Times New Roman" w:cs="Times New Roman"/>
          <w:color w:val="000000" w:themeColor="text1"/>
          <w:sz w:val="24"/>
          <w:lang w:val="ru-RU"/>
        </w:rPr>
        <w:t>Январь-Февраль</w:t>
      </w:r>
      <w:r w:rsidR="00764655">
        <w:rPr>
          <w:rFonts w:ascii="Times New Roman" w:hAnsi="Times New Roman" w:cs="Times New Roman"/>
          <w:color w:val="000000" w:themeColor="text1"/>
          <w:sz w:val="24"/>
          <w:lang w:val="ru-RU"/>
        </w:rPr>
        <w:t>)</w:t>
      </w:r>
    </w:p>
    <w:p w14:paraId="4C2FC954" w14:textId="35F51098" w:rsidR="004A7360" w:rsidRDefault="004A7360" w:rsidP="004A7360">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4. Анализдин жыйынтыгынын негизинде, кол жазманын алгачкы варианттын жазып бүтүү. 10/02/2024-30/03/2024</w:t>
      </w:r>
    </w:p>
    <w:p w14:paraId="6F401D6D" w14:textId="333AF26A" w:rsidR="003E1FF0" w:rsidRDefault="003E1FF0" w:rsidP="003F2114">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 xml:space="preserve">5. </w:t>
      </w:r>
      <w:r w:rsidR="00456149">
        <w:rPr>
          <w:rFonts w:ascii="Times New Roman" w:hAnsi="Times New Roman" w:cs="Times New Roman"/>
          <w:color w:val="000000" w:themeColor="text1"/>
          <w:sz w:val="24"/>
          <w:lang w:val="ru-RU"/>
        </w:rPr>
        <w:t xml:space="preserve">Алгачкы окуулуардан кийиг, кайрадан толук варианттын жазып бүтүү. </w:t>
      </w:r>
      <w:r>
        <w:rPr>
          <w:rFonts w:ascii="Times New Roman" w:hAnsi="Times New Roman" w:cs="Times New Roman"/>
          <w:color w:val="000000" w:themeColor="text1"/>
          <w:sz w:val="24"/>
          <w:lang w:val="ru-RU"/>
        </w:rPr>
        <w:t>02/05/2024-30/07/2024</w:t>
      </w:r>
    </w:p>
    <w:p w14:paraId="5D3A799A" w14:textId="2FC38C0A" w:rsidR="003E1FF0" w:rsidRDefault="003E1FF0" w:rsidP="003F2114">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6. Журналдарга жиберүү 01/08/2024-30/09/2024</w:t>
      </w:r>
    </w:p>
    <w:p w14:paraId="7BE02D60" w14:textId="0DA6BFEA" w:rsidR="00456149" w:rsidRDefault="00456149" w:rsidP="003F2114">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 xml:space="preserve">7. Журналдын рецензенттери менен иштөө - 1/10/2024-1/04/2025. </w:t>
      </w:r>
      <w:r w:rsidR="00FA5847">
        <w:rPr>
          <w:rFonts w:ascii="Times New Roman" w:hAnsi="Times New Roman" w:cs="Times New Roman"/>
          <w:color w:val="000000" w:themeColor="text1"/>
          <w:sz w:val="24"/>
          <w:lang w:val="ru-RU"/>
        </w:rPr>
        <w:t>(</w:t>
      </w:r>
      <w:r w:rsidR="00784CB2">
        <w:rPr>
          <w:rFonts w:ascii="Times New Roman" w:hAnsi="Times New Roman" w:cs="Times New Roman"/>
          <w:color w:val="000000" w:themeColor="text1"/>
          <w:sz w:val="24"/>
          <w:lang w:val="ru-RU"/>
        </w:rPr>
        <w:t>К</w:t>
      </w:r>
      <w:r>
        <w:rPr>
          <w:rFonts w:ascii="Times New Roman" w:hAnsi="Times New Roman" w:cs="Times New Roman"/>
          <w:color w:val="000000" w:themeColor="text1"/>
          <w:sz w:val="24"/>
          <w:lang w:val="ru-RU"/>
        </w:rPr>
        <w:t>ээ бир учурда кол жазманын 20-30% кайрадан жазып чыгууга туура келет. Эгерде 1-журнал болбой калса, башка журнал менен да иштешке туура келет</w:t>
      </w:r>
      <w:r w:rsidR="00CB79D8">
        <w:rPr>
          <w:rFonts w:ascii="Times New Roman" w:hAnsi="Times New Roman" w:cs="Times New Roman"/>
          <w:color w:val="000000" w:themeColor="text1"/>
          <w:sz w:val="24"/>
          <w:lang w:val="ru-RU"/>
        </w:rPr>
        <w:t>,</w:t>
      </w:r>
      <w:r w:rsidR="00CB79D8" w:rsidRPr="00CB79D8">
        <w:rPr>
          <w:rFonts w:ascii="Times New Roman" w:hAnsi="Times New Roman" w:cs="Times New Roman"/>
          <w:color w:val="000000" w:themeColor="text1"/>
          <w:sz w:val="24"/>
          <w:lang w:val="ru-RU"/>
        </w:rPr>
        <w:t xml:space="preserve"> </w:t>
      </w:r>
      <w:r w:rsidR="00CB79D8">
        <w:rPr>
          <w:rFonts w:ascii="Times New Roman" w:hAnsi="Times New Roman" w:cs="Times New Roman"/>
          <w:color w:val="000000" w:themeColor="text1"/>
          <w:sz w:val="24"/>
          <w:lang w:val="ru-RU"/>
        </w:rPr>
        <w:t>болбосо кол жазма эки ортодо калып калат</w:t>
      </w:r>
      <w:r>
        <w:rPr>
          <w:rFonts w:ascii="Times New Roman" w:hAnsi="Times New Roman" w:cs="Times New Roman"/>
          <w:color w:val="000000" w:themeColor="text1"/>
          <w:sz w:val="24"/>
          <w:lang w:val="ru-RU"/>
        </w:rPr>
        <w:t xml:space="preserve">. </w:t>
      </w:r>
      <w:r w:rsidR="00CB79D8">
        <w:rPr>
          <w:rFonts w:ascii="Times New Roman" w:hAnsi="Times New Roman" w:cs="Times New Roman"/>
          <w:color w:val="000000" w:themeColor="text1"/>
          <w:sz w:val="24"/>
          <w:lang w:val="ru-RU"/>
        </w:rPr>
        <w:t>Бул жерде ментор көп жумуш аткарат</w:t>
      </w:r>
      <w:r>
        <w:rPr>
          <w:rFonts w:ascii="Times New Roman" w:hAnsi="Times New Roman" w:cs="Times New Roman"/>
          <w:color w:val="000000" w:themeColor="text1"/>
          <w:sz w:val="24"/>
          <w:lang w:val="ru-RU"/>
        </w:rPr>
        <w:t>.</w:t>
      </w:r>
    </w:p>
    <w:p w14:paraId="6252C1AF" w14:textId="77777777" w:rsidR="003F2114" w:rsidRPr="00414263" w:rsidRDefault="003F2114" w:rsidP="003F2114">
      <w:pPr>
        <w:ind w:firstLine="0"/>
        <w:jc w:val="both"/>
        <w:rPr>
          <w:rFonts w:ascii="Times New Roman" w:hAnsi="Times New Roman" w:cs="Times New Roman"/>
          <w:b/>
          <w:color w:val="000000" w:themeColor="text1"/>
          <w:sz w:val="24"/>
          <w:lang w:val="ru-RU"/>
        </w:rPr>
      </w:pPr>
    </w:p>
    <w:p w14:paraId="1BDD3656" w14:textId="77777777" w:rsidR="003F2114" w:rsidRPr="00414263" w:rsidRDefault="003F2114" w:rsidP="003F2114">
      <w:pPr>
        <w:ind w:firstLine="0"/>
        <w:jc w:val="both"/>
        <w:rPr>
          <w:rFonts w:ascii="Times New Roman" w:hAnsi="Times New Roman" w:cs="Times New Roman"/>
          <w:b/>
          <w:color w:val="000000" w:themeColor="text1"/>
          <w:sz w:val="24"/>
          <w:lang w:val="ru-RU"/>
        </w:rPr>
      </w:pPr>
      <w:r w:rsidRPr="00414263">
        <w:rPr>
          <w:rFonts w:ascii="Times New Roman" w:hAnsi="Times New Roman" w:cs="Times New Roman"/>
          <w:b/>
          <w:color w:val="000000" w:themeColor="text1"/>
          <w:sz w:val="24"/>
          <w:lang w:val="ru-RU"/>
        </w:rPr>
        <w:t>7. БЮДЖЕТ</w:t>
      </w:r>
    </w:p>
    <w:p w14:paraId="3CFAF3A5" w14:textId="1B086688" w:rsidR="003E1FF0" w:rsidRDefault="003E1FF0" w:rsidP="003F2114">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lastRenderedPageBreak/>
        <w:t xml:space="preserve">1. Региондорго баруу (командировка) авиа жана транспорт, күнүмдүк чыгымдары: </w:t>
      </w:r>
    </w:p>
    <w:p w14:paraId="6DC20731" w14:textId="112DF7CD" w:rsidR="003E1FF0" w:rsidRDefault="003E1FF0" w:rsidP="003F2114">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70000 (жетимиш миң) сом</w:t>
      </w:r>
    </w:p>
    <w:p w14:paraId="4C9D932A" w14:textId="325F210E" w:rsidR="003E1FF0" w:rsidRDefault="003E1FF0" w:rsidP="003F2114">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2. Консультант (ментор) кызматы</w:t>
      </w:r>
      <w:r w:rsidR="00BD5F93">
        <w:rPr>
          <w:rFonts w:ascii="Times New Roman" w:hAnsi="Times New Roman" w:cs="Times New Roman"/>
          <w:color w:val="000000" w:themeColor="text1"/>
          <w:sz w:val="24"/>
          <w:lang w:val="ru-RU"/>
        </w:rPr>
        <w:t xml:space="preserve"> (салык жана соцфонд чыгымдар ичинде</w:t>
      </w:r>
      <w:r w:rsidR="00740BAC">
        <w:rPr>
          <w:rFonts w:ascii="Times New Roman" w:hAnsi="Times New Roman" w:cs="Times New Roman"/>
          <w:color w:val="000000" w:themeColor="text1"/>
          <w:sz w:val="24"/>
          <w:lang w:val="ru-RU"/>
        </w:rPr>
        <w:t xml:space="preserve"> 18 айга</w:t>
      </w:r>
      <w:r w:rsidR="00BD5F93">
        <w:rPr>
          <w:rFonts w:ascii="Times New Roman" w:hAnsi="Times New Roman" w:cs="Times New Roman"/>
          <w:color w:val="000000" w:themeColor="text1"/>
          <w:sz w:val="24"/>
          <w:lang w:val="ru-RU"/>
        </w:rPr>
        <w:t>)</w:t>
      </w:r>
      <w:r w:rsidR="00740BAC">
        <w:rPr>
          <w:rFonts w:ascii="Times New Roman" w:hAnsi="Times New Roman" w:cs="Times New Roman"/>
          <w:color w:val="000000" w:themeColor="text1"/>
          <w:sz w:val="24"/>
          <w:lang w:val="ru-RU"/>
        </w:rPr>
        <w:t xml:space="preserve"> </w:t>
      </w:r>
      <w:r w:rsidR="00BD5F93">
        <w:rPr>
          <w:rFonts w:ascii="Times New Roman" w:hAnsi="Times New Roman" w:cs="Times New Roman"/>
          <w:color w:val="000000" w:themeColor="text1"/>
          <w:sz w:val="24"/>
          <w:lang w:val="ru-RU"/>
        </w:rPr>
        <w:t>1</w:t>
      </w:r>
      <w:r w:rsidR="00740BAC">
        <w:rPr>
          <w:rFonts w:ascii="Times New Roman" w:hAnsi="Times New Roman" w:cs="Times New Roman"/>
          <w:color w:val="000000" w:themeColor="text1"/>
          <w:sz w:val="24"/>
          <w:lang w:val="ru-RU"/>
        </w:rPr>
        <w:t>98</w:t>
      </w:r>
      <w:r w:rsidR="00BD5F93">
        <w:rPr>
          <w:rFonts w:ascii="Times New Roman" w:hAnsi="Times New Roman" w:cs="Times New Roman"/>
          <w:color w:val="000000" w:themeColor="text1"/>
          <w:sz w:val="24"/>
          <w:lang w:val="ru-RU"/>
        </w:rPr>
        <w:t xml:space="preserve">000 (жүз </w:t>
      </w:r>
      <w:r w:rsidR="00740BAC">
        <w:rPr>
          <w:rFonts w:ascii="Times New Roman" w:hAnsi="Times New Roman" w:cs="Times New Roman"/>
          <w:color w:val="000000" w:themeColor="text1"/>
          <w:sz w:val="24"/>
          <w:lang w:val="ru-RU"/>
        </w:rPr>
        <w:t>токсон сегиз</w:t>
      </w:r>
      <w:r w:rsidR="00BD5F93">
        <w:rPr>
          <w:rFonts w:ascii="Times New Roman" w:hAnsi="Times New Roman" w:cs="Times New Roman"/>
          <w:color w:val="000000" w:themeColor="text1"/>
          <w:sz w:val="24"/>
          <w:lang w:val="ru-RU"/>
        </w:rPr>
        <w:t xml:space="preserve"> миң) сом. </w:t>
      </w:r>
    </w:p>
    <w:p w14:paraId="0C55014D" w14:textId="63CA9E02" w:rsidR="00BD5F93" w:rsidRDefault="00BD5F93" w:rsidP="003F2114">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 xml:space="preserve">3.  </w:t>
      </w:r>
      <w:r w:rsidR="00FA34DB">
        <w:rPr>
          <w:rFonts w:ascii="Times New Roman" w:hAnsi="Times New Roman" w:cs="Times New Roman"/>
          <w:color w:val="000000" w:themeColor="text1"/>
          <w:sz w:val="24"/>
          <w:lang w:val="ru-RU"/>
        </w:rPr>
        <w:t xml:space="preserve">Кол жазма (манюскриптке байланышкан </w:t>
      </w:r>
      <w:r>
        <w:rPr>
          <w:rFonts w:ascii="Times New Roman" w:hAnsi="Times New Roman" w:cs="Times New Roman"/>
          <w:color w:val="000000" w:themeColor="text1"/>
          <w:sz w:val="24"/>
          <w:lang w:val="ru-RU"/>
        </w:rPr>
        <w:t>редакторлук кызматтар. 40000 (кырк миң) сом</w:t>
      </w:r>
    </w:p>
    <w:p w14:paraId="3927DA93" w14:textId="5D30C6A5" w:rsidR="00BD5F93" w:rsidRDefault="00BD5F93" w:rsidP="003F2114">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4. Батыш өлкөлөрүндө басылган журналдардын СКОПУС платформасында Антиплагиаттан өткөртүү 30000 (отуз миң) сом.</w:t>
      </w:r>
    </w:p>
    <w:p w14:paraId="7261CFBB" w14:textId="68209ACB" w:rsidR="00BD5F93" w:rsidRDefault="00BD5F93" w:rsidP="003F2114">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 xml:space="preserve">5. СКОПУС базасында камтылган англис тилиндеги батыш өлкөлөрүндөгү журналдардын бирөөсүндө жарыялоодо АЧЫК ЖЕТКИЛИКТҮҮЛҮК кызматына: </w:t>
      </w:r>
      <w:r w:rsidR="003B73DA">
        <w:rPr>
          <w:rFonts w:ascii="Times New Roman" w:hAnsi="Times New Roman" w:cs="Times New Roman"/>
          <w:color w:val="000000" w:themeColor="text1"/>
          <w:sz w:val="24"/>
          <w:lang w:val="ru-RU"/>
        </w:rPr>
        <w:t>3</w:t>
      </w:r>
      <w:r>
        <w:rPr>
          <w:rFonts w:ascii="Times New Roman" w:hAnsi="Times New Roman" w:cs="Times New Roman"/>
          <w:color w:val="000000" w:themeColor="text1"/>
          <w:sz w:val="24"/>
          <w:lang w:val="ru-RU"/>
        </w:rPr>
        <w:t>00000 (</w:t>
      </w:r>
      <w:r w:rsidR="003B73DA">
        <w:rPr>
          <w:rFonts w:ascii="Times New Roman" w:hAnsi="Times New Roman" w:cs="Times New Roman"/>
          <w:color w:val="000000" w:themeColor="text1"/>
          <w:sz w:val="24"/>
          <w:lang w:val="ru-RU"/>
        </w:rPr>
        <w:t>үч</w:t>
      </w:r>
      <w:r>
        <w:rPr>
          <w:rFonts w:ascii="Times New Roman" w:hAnsi="Times New Roman" w:cs="Times New Roman"/>
          <w:color w:val="000000" w:themeColor="text1"/>
          <w:sz w:val="24"/>
          <w:lang w:val="ru-RU"/>
        </w:rPr>
        <w:t xml:space="preserve"> жүз миң) сом (эскертүү: жарыялай турган журналдын койгон баасына жараша акча төлөнүп артканы университетке кайтарылат. Ошондой эле АЧЫК ЖЕТКИЛИКТҮҮЛҮК кызмат акысы бекер болсо анда бул статьядагы акча сартпалбайт жана университетке кайтарылат)</w:t>
      </w:r>
    </w:p>
    <w:p w14:paraId="6AAA293B" w14:textId="77777777" w:rsidR="00AA5B3A" w:rsidRDefault="00AA5B3A" w:rsidP="003F2114">
      <w:pPr>
        <w:ind w:firstLine="0"/>
        <w:jc w:val="both"/>
        <w:rPr>
          <w:rFonts w:ascii="Times New Roman" w:hAnsi="Times New Roman" w:cs="Times New Roman"/>
          <w:color w:val="000000" w:themeColor="text1"/>
          <w:sz w:val="24"/>
          <w:lang w:val="ru-RU"/>
        </w:rPr>
      </w:pPr>
    </w:p>
    <w:p w14:paraId="25289E8C" w14:textId="07488B34" w:rsidR="00AA5B3A" w:rsidRDefault="00AA5B3A" w:rsidP="003F2114">
      <w:pPr>
        <w:ind w:firstLine="0"/>
        <w:jc w:val="both"/>
        <w:rPr>
          <w:rFonts w:ascii="Times New Roman" w:hAnsi="Times New Roman" w:cs="Times New Roman"/>
          <w:color w:val="000000" w:themeColor="text1"/>
          <w:sz w:val="24"/>
          <w:lang w:val="ru-RU"/>
        </w:rPr>
      </w:pPr>
      <w:r w:rsidRPr="009F7251">
        <w:rPr>
          <w:rFonts w:ascii="Times New Roman" w:hAnsi="Times New Roman" w:cs="Times New Roman"/>
          <w:b/>
          <w:bCs/>
          <w:i/>
          <w:iCs/>
          <w:color w:val="000000" w:themeColor="text1"/>
          <w:sz w:val="24"/>
          <w:lang w:val="ru-RU"/>
        </w:rPr>
        <w:t>Жыйынтык:</w:t>
      </w:r>
      <w:r>
        <w:rPr>
          <w:rFonts w:ascii="Times New Roman" w:hAnsi="Times New Roman" w:cs="Times New Roman"/>
          <w:color w:val="000000" w:themeColor="text1"/>
          <w:sz w:val="24"/>
          <w:lang w:val="ru-RU"/>
        </w:rPr>
        <w:t xml:space="preserve"> 70000+1</w:t>
      </w:r>
      <w:r w:rsidR="00FA34DB">
        <w:rPr>
          <w:rFonts w:ascii="Times New Roman" w:hAnsi="Times New Roman" w:cs="Times New Roman"/>
          <w:color w:val="000000" w:themeColor="text1"/>
          <w:sz w:val="24"/>
          <w:lang w:val="ru-RU"/>
        </w:rPr>
        <w:t>98</w:t>
      </w:r>
      <w:r>
        <w:rPr>
          <w:rFonts w:ascii="Times New Roman" w:hAnsi="Times New Roman" w:cs="Times New Roman"/>
          <w:color w:val="000000" w:themeColor="text1"/>
          <w:sz w:val="24"/>
          <w:lang w:val="ru-RU"/>
        </w:rPr>
        <w:t>000</w:t>
      </w:r>
      <w:r w:rsidR="00A20B17">
        <w:rPr>
          <w:rFonts w:ascii="Times New Roman" w:hAnsi="Times New Roman" w:cs="Times New Roman"/>
          <w:color w:val="000000" w:themeColor="text1"/>
          <w:sz w:val="24"/>
          <w:lang w:val="ru-RU"/>
        </w:rPr>
        <w:t>+40000+30000+</w:t>
      </w:r>
      <w:r w:rsidR="00FA34DB">
        <w:rPr>
          <w:rFonts w:ascii="Times New Roman" w:hAnsi="Times New Roman" w:cs="Times New Roman"/>
          <w:color w:val="000000" w:themeColor="text1"/>
          <w:sz w:val="24"/>
          <w:lang w:val="ru-RU"/>
        </w:rPr>
        <w:t>3</w:t>
      </w:r>
      <w:r w:rsidR="00A20B17">
        <w:rPr>
          <w:rFonts w:ascii="Times New Roman" w:hAnsi="Times New Roman" w:cs="Times New Roman"/>
          <w:color w:val="000000" w:themeColor="text1"/>
          <w:sz w:val="24"/>
          <w:lang w:val="ru-RU"/>
        </w:rPr>
        <w:t xml:space="preserve">00000= </w:t>
      </w:r>
      <w:r w:rsidR="00C44327">
        <w:rPr>
          <w:rFonts w:ascii="Times New Roman" w:hAnsi="Times New Roman" w:cs="Times New Roman"/>
          <w:color w:val="000000" w:themeColor="text1"/>
          <w:sz w:val="24"/>
          <w:lang w:val="ru-RU"/>
        </w:rPr>
        <w:t>638000</w:t>
      </w:r>
      <w:r w:rsidR="00A20B17">
        <w:rPr>
          <w:rFonts w:ascii="Times New Roman" w:hAnsi="Times New Roman" w:cs="Times New Roman"/>
          <w:color w:val="000000" w:themeColor="text1"/>
          <w:sz w:val="24"/>
          <w:lang w:val="ru-RU"/>
        </w:rPr>
        <w:t xml:space="preserve"> (</w:t>
      </w:r>
      <w:r w:rsidR="00C44327">
        <w:rPr>
          <w:rFonts w:ascii="Times New Roman" w:hAnsi="Times New Roman" w:cs="Times New Roman"/>
          <w:color w:val="000000" w:themeColor="text1"/>
          <w:sz w:val="24"/>
          <w:lang w:val="ru-RU"/>
        </w:rPr>
        <w:t xml:space="preserve">Алты </w:t>
      </w:r>
      <w:r w:rsidR="00A20B17">
        <w:rPr>
          <w:rFonts w:ascii="Times New Roman" w:hAnsi="Times New Roman" w:cs="Times New Roman"/>
          <w:color w:val="000000" w:themeColor="text1"/>
          <w:sz w:val="24"/>
          <w:lang w:val="ru-RU"/>
        </w:rPr>
        <w:t xml:space="preserve">жүз </w:t>
      </w:r>
      <w:r w:rsidR="00C44327">
        <w:rPr>
          <w:rFonts w:ascii="Times New Roman" w:hAnsi="Times New Roman" w:cs="Times New Roman"/>
          <w:color w:val="000000" w:themeColor="text1"/>
          <w:sz w:val="24"/>
          <w:lang w:val="ru-RU"/>
        </w:rPr>
        <w:t>отуз</w:t>
      </w:r>
      <w:r w:rsidR="00FA34DB">
        <w:rPr>
          <w:rFonts w:ascii="Times New Roman" w:hAnsi="Times New Roman" w:cs="Times New Roman"/>
          <w:color w:val="000000" w:themeColor="text1"/>
          <w:sz w:val="24"/>
          <w:lang w:val="ru-RU"/>
        </w:rPr>
        <w:t xml:space="preserve"> сегиз </w:t>
      </w:r>
      <w:r w:rsidR="00A20B17">
        <w:rPr>
          <w:rFonts w:ascii="Times New Roman" w:hAnsi="Times New Roman" w:cs="Times New Roman"/>
          <w:color w:val="000000" w:themeColor="text1"/>
          <w:sz w:val="24"/>
          <w:lang w:val="ru-RU"/>
        </w:rPr>
        <w:t xml:space="preserve"> миң) сом</w:t>
      </w:r>
    </w:p>
    <w:p w14:paraId="7EA3594C" w14:textId="473B5094" w:rsidR="003E1FF0" w:rsidRDefault="009F7251" w:rsidP="003F2114">
      <w:pPr>
        <w:ind w:firstLine="0"/>
        <w:jc w:val="both"/>
        <w:rPr>
          <w:rFonts w:ascii="Times New Roman" w:hAnsi="Times New Roman" w:cs="Times New Roman"/>
          <w:color w:val="000000" w:themeColor="text1"/>
          <w:sz w:val="24"/>
          <w:lang w:val="ru-RU"/>
        </w:rPr>
      </w:pPr>
      <w:r w:rsidRPr="009F7251">
        <w:rPr>
          <w:rFonts w:ascii="Times New Roman" w:hAnsi="Times New Roman" w:cs="Times New Roman"/>
          <w:b/>
          <w:bCs/>
          <w:i/>
          <w:iCs/>
          <w:color w:val="000000" w:themeColor="text1"/>
          <w:sz w:val="24"/>
          <w:lang w:val="ru-RU"/>
        </w:rPr>
        <w:t>Эскертүү:</w:t>
      </w:r>
      <w:r>
        <w:rPr>
          <w:rFonts w:ascii="Times New Roman" w:hAnsi="Times New Roman" w:cs="Times New Roman"/>
          <w:color w:val="000000" w:themeColor="text1"/>
          <w:sz w:val="24"/>
          <w:lang w:val="ru-RU"/>
        </w:rPr>
        <w:t xml:space="preserve"> Ноутбук, диктафон, компьютер программалар өзүмдүн эсебимден.</w:t>
      </w:r>
    </w:p>
    <w:p w14:paraId="48F3E944" w14:textId="77777777" w:rsidR="009F7251" w:rsidRDefault="009F7251" w:rsidP="003F2114">
      <w:pPr>
        <w:ind w:firstLine="0"/>
        <w:jc w:val="both"/>
        <w:rPr>
          <w:rFonts w:ascii="Times New Roman" w:hAnsi="Times New Roman" w:cs="Times New Roman"/>
          <w:color w:val="000000" w:themeColor="text1"/>
          <w:sz w:val="24"/>
          <w:lang w:val="ru-RU"/>
        </w:rPr>
      </w:pPr>
    </w:p>
    <w:p w14:paraId="133CBDB1" w14:textId="77777777" w:rsidR="003F2114" w:rsidRPr="00C44327" w:rsidRDefault="003F2114" w:rsidP="003F2114">
      <w:pPr>
        <w:ind w:firstLine="0"/>
        <w:jc w:val="both"/>
        <w:rPr>
          <w:rFonts w:ascii="Times New Roman" w:hAnsi="Times New Roman" w:cs="Times New Roman"/>
          <w:b/>
          <w:color w:val="000000" w:themeColor="text1"/>
          <w:sz w:val="24"/>
        </w:rPr>
      </w:pPr>
      <w:r w:rsidRPr="00C44327">
        <w:rPr>
          <w:rFonts w:ascii="Times New Roman" w:hAnsi="Times New Roman" w:cs="Times New Roman"/>
          <w:b/>
          <w:color w:val="000000" w:themeColor="text1"/>
          <w:sz w:val="24"/>
        </w:rPr>
        <w:t xml:space="preserve">8. </w:t>
      </w:r>
      <w:r w:rsidRPr="00414263">
        <w:rPr>
          <w:rFonts w:ascii="Times New Roman" w:hAnsi="Times New Roman" w:cs="Times New Roman"/>
          <w:b/>
          <w:color w:val="000000" w:themeColor="text1"/>
          <w:sz w:val="24"/>
          <w:lang w:val="ru-RU"/>
        </w:rPr>
        <w:t>БИБЛИОГРАФИЯ</w:t>
      </w:r>
      <w:r w:rsidRPr="00C44327">
        <w:rPr>
          <w:rFonts w:ascii="Times New Roman" w:hAnsi="Times New Roman" w:cs="Times New Roman"/>
          <w:b/>
          <w:color w:val="000000" w:themeColor="text1"/>
          <w:sz w:val="24"/>
        </w:rPr>
        <w:t xml:space="preserve">/ </w:t>
      </w:r>
      <w:r w:rsidRPr="00414263">
        <w:rPr>
          <w:rFonts w:ascii="Times New Roman" w:hAnsi="Times New Roman" w:cs="Times New Roman"/>
          <w:b/>
          <w:color w:val="000000" w:themeColor="text1"/>
          <w:sz w:val="24"/>
          <w:lang w:val="ru-RU"/>
        </w:rPr>
        <w:t>АДАБИЯТТАР</w:t>
      </w:r>
    </w:p>
    <w:p w14:paraId="68A0600A" w14:textId="387384E4" w:rsidR="00A20586" w:rsidRDefault="00A20586" w:rsidP="003F2114">
      <w:pPr>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lang w:val="ky-KG"/>
        </w:rPr>
        <w:t xml:space="preserve">1. </w:t>
      </w:r>
      <w:r w:rsidRPr="00A20586">
        <w:rPr>
          <w:rFonts w:ascii="Times New Roman" w:hAnsi="Times New Roman" w:cs="Times New Roman"/>
          <w:color w:val="000000"/>
          <w:sz w:val="24"/>
          <w:szCs w:val="24"/>
        </w:rPr>
        <w:t xml:space="preserve">Peter L. Berger; “Secularism in Retreat”, </w:t>
      </w:r>
      <w:r w:rsidR="00BD59A7">
        <w:rPr>
          <w:rFonts w:ascii="Times New Roman" w:hAnsi="Times New Roman" w:cs="Times New Roman"/>
          <w:color w:val="000000"/>
          <w:sz w:val="24"/>
          <w:szCs w:val="24"/>
        </w:rPr>
        <w:t>National interest, Winter 1996/1997</w:t>
      </w:r>
      <w:r w:rsidR="0057491B">
        <w:rPr>
          <w:rFonts w:ascii="Times New Roman" w:hAnsi="Times New Roman" w:cs="Times New Roman"/>
          <w:color w:val="000000"/>
          <w:sz w:val="24"/>
          <w:szCs w:val="24"/>
        </w:rPr>
        <w:t xml:space="preserve">; </w:t>
      </w:r>
      <w:r w:rsidRPr="00A20586">
        <w:rPr>
          <w:rFonts w:ascii="Times New Roman" w:hAnsi="Times New Roman" w:cs="Times New Roman"/>
          <w:color w:val="000000"/>
          <w:sz w:val="24"/>
          <w:szCs w:val="24"/>
        </w:rPr>
        <w:t>“From the Crisis of Religion to the Crisis of Secularity”</w:t>
      </w:r>
      <w:r w:rsidR="0057491B">
        <w:rPr>
          <w:rFonts w:ascii="Times New Roman" w:hAnsi="Times New Roman" w:cs="Times New Roman"/>
          <w:color w:val="000000"/>
          <w:sz w:val="24"/>
          <w:szCs w:val="24"/>
        </w:rPr>
        <w:t>// (</w:t>
      </w:r>
      <w:r w:rsidR="00FD5B13">
        <w:rPr>
          <w:rFonts w:ascii="Times New Roman" w:hAnsi="Times New Roman" w:cs="Times New Roman"/>
          <w:color w:val="000000"/>
          <w:sz w:val="24"/>
          <w:szCs w:val="24"/>
        </w:rPr>
        <w:t>1995)</w:t>
      </w:r>
      <w:r w:rsidR="0057491B">
        <w:rPr>
          <w:rFonts w:ascii="Times New Roman" w:hAnsi="Times New Roman" w:cs="Times New Roman"/>
          <w:color w:val="000000"/>
          <w:sz w:val="24"/>
          <w:szCs w:val="24"/>
        </w:rPr>
        <w:t xml:space="preserve"> Steve Bruce (ed), The Sociology of Religion, </w:t>
      </w:r>
      <w:r w:rsidR="00FD5B13">
        <w:rPr>
          <w:rFonts w:ascii="Times New Roman" w:hAnsi="Times New Roman" w:cs="Times New Roman"/>
          <w:color w:val="000000"/>
          <w:sz w:val="24"/>
          <w:szCs w:val="24"/>
        </w:rPr>
        <w:t>Aldershot: Edward Elgar Pub.</w:t>
      </w:r>
      <w:r w:rsidRPr="00A20586">
        <w:rPr>
          <w:rFonts w:ascii="Times New Roman" w:hAnsi="Times New Roman" w:cs="Times New Roman"/>
          <w:color w:val="000000"/>
          <w:sz w:val="24"/>
          <w:szCs w:val="24"/>
        </w:rPr>
        <w:t xml:space="preserve">; </w:t>
      </w:r>
    </w:p>
    <w:p w14:paraId="3F8B5A72" w14:textId="31C4744B" w:rsidR="0043442E" w:rsidRDefault="00A20586" w:rsidP="003F2114">
      <w:pPr>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lang w:val="ky-KG"/>
        </w:rPr>
        <w:t xml:space="preserve">2. </w:t>
      </w:r>
      <w:r w:rsidRPr="00A20586">
        <w:rPr>
          <w:rFonts w:ascii="Times New Roman" w:hAnsi="Times New Roman" w:cs="Times New Roman"/>
          <w:color w:val="000000"/>
          <w:sz w:val="24"/>
          <w:szCs w:val="24"/>
        </w:rPr>
        <w:t>Rodney Stark: “Secularization R.I.P”</w:t>
      </w:r>
      <w:r w:rsidR="00BD0135">
        <w:rPr>
          <w:rFonts w:ascii="Times New Roman" w:hAnsi="Times New Roman" w:cs="Times New Roman"/>
          <w:color w:val="000000"/>
          <w:sz w:val="24"/>
          <w:szCs w:val="24"/>
          <w:lang w:val="ky-KG"/>
        </w:rPr>
        <w:t xml:space="preserve">// </w:t>
      </w:r>
      <w:r w:rsidR="00BD0135">
        <w:rPr>
          <w:rFonts w:ascii="Times New Roman" w:hAnsi="Times New Roman" w:cs="Times New Roman"/>
          <w:color w:val="000000"/>
          <w:sz w:val="24"/>
          <w:szCs w:val="24"/>
        </w:rPr>
        <w:t>The Secularization Debate (ed) William H. Swatos &amp; Daniel V. Olson, (2000) New York, Rowman &amp; Littlefield</w:t>
      </w:r>
      <w:r w:rsidR="0042234E">
        <w:rPr>
          <w:rFonts w:ascii="Times New Roman" w:hAnsi="Times New Roman" w:cs="Times New Roman"/>
          <w:color w:val="000000"/>
          <w:sz w:val="24"/>
          <w:szCs w:val="24"/>
        </w:rPr>
        <w:t>;</w:t>
      </w:r>
    </w:p>
    <w:p w14:paraId="0FE55866" w14:textId="2344834C" w:rsidR="00A20586" w:rsidRPr="00BD0135" w:rsidRDefault="0043442E" w:rsidP="003F2114">
      <w:pPr>
        <w:ind w:firstLine="0"/>
        <w:jc w:val="both"/>
        <w:rPr>
          <w:rFonts w:ascii="Times New Roman" w:hAnsi="Times New Roman" w:cs="Times New Roman"/>
          <w:color w:val="000000"/>
          <w:sz w:val="24"/>
          <w:szCs w:val="24"/>
          <w:lang w:val="ky-KG"/>
        </w:rPr>
      </w:pPr>
      <w:r>
        <w:rPr>
          <w:rFonts w:ascii="Times New Roman" w:hAnsi="Times New Roman" w:cs="Times New Roman"/>
          <w:color w:val="000000"/>
          <w:sz w:val="24"/>
          <w:szCs w:val="24"/>
        </w:rPr>
        <w:t xml:space="preserve">3. </w:t>
      </w:r>
      <w:r w:rsidR="00A20586" w:rsidRPr="00A20586">
        <w:rPr>
          <w:rFonts w:ascii="Times New Roman" w:hAnsi="Times New Roman" w:cs="Times New Roman"/>
          <w:color w:val="000000"/>
          <w:sz w:val="24"/>
          <w:szCs w:val="24"/>
        </w:rPr>
        <w:t>W.H. Swatos, K.J. Christiano: “Secularization Theory: The Course of a Concept”</w:t>
      </w:r>
      <w:r w:rsidR="0057491B">
        <w:rPr>
          <w:rFonts w:ascii="Times New Roman" w:hAnsi="Times New Roman" w:cs="Times New Roman"/>
          <w:color w:val="000000"/>
          <w:sz w:val="24"/>
          <w:szCs w:val="24"/>
        </w:rPr>
        <w:t>//</w:t>
      </w:r>
      <w:r w:rsidR="00BD0135">
        <w:rPr>
          <w:rFonts w:ascii="Times New Roman" w:hAnsi="Times New Roman" w:cs="Times New Roman"/>
          <w:color w:val="000000"/>
          <w:sz w:val="24"/>
          <w:szCs w:val="24"/>
          <w:lang w:val="ky-KG"/>
        </w:rPr>
        <w:t xml:space="preserve"> </w:t>
      </w:r>
      <w:r w:rsidR="00BD0135">
        <w:rPr>
          <w:rFonts w:ascii="Times New Roman" w:hAnsi="Times New Roman" w:cs="Times New Roman"/>
          <w:color w:val="000000"/>
          <w:sz w:val="24"/>
          <w:szCs w:val="24"/>
        </w:rPr>
        <w:t>The Secularization Debate (ed) William H. Swatos &amp; Daniel V. Olson, (2000) New York, Rowman &amp; Littlefield</w:t>
      </w:r>
      <w:r w:rsidR="0042234E">
        <w:rPr>
          <w:rFonts w:ascii="Times New Roman" w:hAnsi="Times New Roman" w:cs="Times New Roman"/>
          <w:color w:val="000000"/>
          <w:sz w:val="24"/>
          <w:szCs w:val="24"/>
        </w:rPr>
        <w:t>;</w:t>
      </w:r>
    </w:p>
    <w:p w14:paraId="6EE97575" w14:textId="14D625C7" w:rsidR="0088485C" w:rsidRDefault="0043442E" w:rsidP="003F2114">
      <w:pPr>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A20586">
        <w:rPr>
          <w:rFonts w:ascii="Times New Roman" w:hAnsi="Times New Roman" w:cs="Times New Roman"/>
          <w:color w:val="000000"/>
          <w:sz w:val="24"/>
          <w:szCs w:val="24"/>
          <w:lang w:val="ky-KG"/>
        </w:rPr>
        <w:t xml:space="preserve">. </w:t>
      </w:r>
      <w:r w:rsidR="00A20586" w:rsidRPr="00A20586">
        <w:rPr>
          <w:rFonts w:ascii="Times New Roman" w:hAnsi="Times New Roman" w:cs="Times New Roman"/>
          <w:color w:val="000000"/>
          <w:sz w:val="24"/>
          <w:szCs w:val="24"/>
        </w:rPr>
        <w:t>Jeffrey K. Hadden: “Desacralizing Secularization Theory”</w:t>
      </w:r>
      <w:r w:rsidR="0088485C">
        <w:rPr>
          <w:rFonts w:ascii="Times New Roman" w:hAnsi="Times New Roman" w:cs="Times New Roman"/>
          <w:color w:val="000000"/>
          <w:sz w:val="24"/>
          <w:szCs w:val="24"/>
          <w:lang w:val="ky-KG"/>
        </w:rPr>
        <w:t xml:space="preserve">// </w:t>
      </w:r>
      <w:r w:rsidR="0088485C">
        <w:rPr>
          <w:rFonts w:ascii="Times New Roman" w:hAnsi="Times New Roman" w:cs="Times New Roman"/>
          <w:color w:val="000000"/>
          <w:sz w:val="24"/>
          <w:szCs w:val="24"/>
        </w:rPr>
        <w:t>Secularization and Fundamentalism Reconsidered, (1989), (ed) J.K. Hadden &amp; A. Shupe, New York: Pragon House</w:t>
      </w:r>
      <w:r w:rsidR="00A20586" w:rsidRPr="00A20586">
        <w:rPr>
          <w:rFonts w:ascii="Times New Roman" w:hAnsi="Times New Roman" w:cs="Times New Roman"/>
          <w:color w:val="000000"/>
          <w:sz w:val="24"/>
          <w:szCs w:val="24"/>
        </w:rPr>
        <w:t xml:space="preserve">; </w:t>
      </w:r>
    </w:p>
    <w:p w14:paraId="3D1B1020" w14:textId="053E669D" w:rsidR="00A20586" w:rsidRDefault="0088485C" w:rsidP="003F2114">
      <w:pPr>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lang w:val="ky-KG"/>
        </w:rPr>
        <w:t xml:space="preserve">5. </w:t>
      </w:r>
      <w:r w:rsidR="00A20586" w:rsidRPr="00A20586">
        <w:rPr>
          <w:rFonts w:ascii="Times New Roman" w:hAnsi="Times New Roman" w:cs="Times New Roman"/>
          <w:color w:val="000000"/>
          <w:sz w:val="24"/>
          <w:szCs w:val="24"/>
        </w:rPr>
        <w:t>Robert N. Bellah: “Beyond Belief: Essays on Religion in a Post-Traditional World”</w:t>
      </w:r>
      <w:r w:rsidR="0042234E">
        <w:rPr>
          <w:rFonts w:ascii="Times New Roman" w:hAnsi="Times New Roman" w:cs="Times New Roman"/>
          <w:color w:val="000000"/>
          <w:sz w:val="24"/>
          <w:szCs w:val="24"/>
        </w:rPr>
        <w:t>// (1970), New York: Harper &amp; Row</w:t>
      </w:r>
      <w:r w:rsidR="00CD1778">
        <w:rPr>
          <w:rFonts w:ascii="Times New Roman" w:hAnsi="Times New Roman" w:cs="Times New Roman"/>
          <w:color w:val="000000"/>
          <w:sz w:val="24"/>
          <w:szCs w:val="24"/>
        </w:rPr>
        <w:t>;</w:t>
      </w:r>
    </w:p>
    <w:p w14:paraId="22BEB8AF" w14:textId="4E4DF5C5" w:rsidR="00A20586" w:rsidRDefault="0088485C" w:rsidP="003F2114">
      <w:pPr>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lang w:val="ky-KG"/>
        </w:rPr>
        <w:t>6</w:t>
      </w:r>
      <w:r w:rsidR="00A20586">
        <w:rPr>
          <w:rFonts w:ascii="Times New Roman" w:hAnsi="Times New Roman" w:cs="Times New Roman"/>
          <w:color w:val="000000"/>
          <w:sz w:val="24"/>
          <w:szCs w:val="24"/>
          <w:lang w:val="ky-KG"/>
        </w:rPr>
        <w:t xml:space="preserve">. </w:t>
      </w:r>
      <w:r w:rsidR="00A20586" w:rsidRPr="00A20586">
        <w:rPr>
          <w:rFonts w:ascii="Times New Roman" w:hAnsi="Times New Roman" w:cs="Times New Roman"/>
          <w:color w:val="000000"/>
          <w:sz w:val="24"/>
          <w:szCs w:val="24"/>
        </w:rPr>
        <w:t>David Martin: “The secularization Issue: Prospect and Retrospect”</w:t>
      </w:r>
      <w:r w:rsidR="00036F29">
        <w:rPr>
          <w:rFonts w:ascii="Times New Roman" w:hAnsi="Times New Roman" w:cs="Times New Roman"/>
          <w:color w:val="000000"/>
          <w:sz w:val="24"/>
          <w:szCs w:val="24"/>
        </w:rPr>
        <w:t xml:space="preserve">// (1991), The British Journal </w:t>
      </w:r>
      <w:r w:rsidR="00036F29">
        <w:rPr>
          <w:rFonts w:ascii="Times New Roman" w:hAnsi="Times New Roman" w:cs="Times New Roman"/>
          <w:color w:val="000000"/>
          <w:sz w:val="24"/>
          <w:szCs w:val="24"/>
        </w:rPr>
        <w:t>of Sociology</w:t>
      </w:r>
      <w:r w:rsidR="00A20586" w:rsidRPr="00A20586">
        <w:rPr>
          <w:rFonts w:ascii="Times New Roman" w:hAnsi="Times New Roman" w:cs="Times New Roman"/>
          <w:color w:val="000000"/>
          <w:sz w:val="24"/>
          <w:szCs w:val="24"/>
        </w:rPr>
        <w:t>;</w:t>
      </w:r>
    </w:p>
    <w:p w14:paraId="1F9ECB85" w14:textId="0A7F3CD9" w:rsidR="00A20586" w:rsidRDefault="0088485C" w:rsidP="003F2114">
      <w:pPr>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lang w:val="ky-KG"/>
        </w:rPr>
        <w:t>7</w:t>
      </w:r>
      <w:r w:rsidR="00A20586">
        <w:rPr>
          <w:rFonts w:ascii="Times New Roman" w:hAnsi="Times New Roman" w:cs="Times New Roman"/>
          <w:color w:val="000000"/>
          <w:sz w:val="24"/>
          <w:szCs w:val="24"/>
          <w:lang w:val="ky-KG"/>
        </w:rPr>
        <w:t xml:space="preserve">. </w:t>
      </w:r>
      <w:r w:rsidR="00A20586" w:rsidRPr="00A20586">
        <w:rPr>
          <w:rFonts w:ascii="Times New Roman" w:hAnsi="Times New Roman" w:cs="Times New Roman"/>
          <w:color w:val="000000"/>
          <w:sz w:val="24"/>
          <w:szCs w:val="24"/>
        </w:rPr>
        <w:t>Mark Juergensmeyer: “Fundamentalisms Comprehended”</w:t>
      </w:r>
      <w:r w:rsidR="00471796">
        <w:rPr>
          <w:rFonts w:ascii="Times New Roman" w:hAnsi="Times New Roman" w:cs="Times New Roman"/>
          <w:color w:val="000000"/>
          <w:sz w:val="24"/>
          <w:szCs w:val="24"/>
        </w:rPr>
        <w:t>// (1995), Fundamentalism 5 series</w:t>
      </w:r>
      <w:r w:rsidR="00A20586" w:rsidRPr="00A20586">
        <w:rPr>
          <w:rFonts w:ascii="Times New Roman" w:hAnsi="Times New Roman" w:cs="Times New Roman"/>
          <w:color w:val="000000"/>
          <w:sz w:val="24"/>
          <w:szCs w:val="24"/>
        </w:rPr>
        <w:t>;</w:t>
      </w:r>
    </w:p>
    <w:p w14:paraId="32C1A6EA" w14:textId="56D66724" w:rsidR="00A20586" w:rsidRPr="00471796" w:rsidRDefault="0088485C" w:rsidP="003F2114">
      <w:pPr>
        <w:ind w:firstLine="0"/>
        <w:jc w:val="both"/>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8</w:t>
      </w:r>
      <w:r w:rsidR="00A20586">
        <w:rPr>
          <w:rFonts w:ascii="Times New Roman" w:hAnsi="Times New Roman" w:cs="Times New Roman"/>
          <w:color w:val="000000"/>
          <w:sz w:val="24"/>
          <w:szCs w:val="24"/>
          <w:lang w:val="ky-KG"/>
        </w:rPr>
        <w:t xml:space="preserve">. </w:t>
      </w:r>
      <w:r w:rsidR="00A20586" w:rsidRPr="00A20586">
        <w:rPr>
          <w:rFonts w:ascii="Times New Roman" w:hAnsi="Times New Roman" w:cs="Times New Roman"/>
          <w:color w:val="000000"/>
          <w:sz w:val="24"/>
          <w:szCs w:val="24"/>
        </w:rPr>
        <w:t>Ali Kose: “Conversions to Islam in Europe”</w:t>
      </w:r>
      <w:r w:rsidR="00471796">
        <w:rPr>
          <w:rFonts w:ascii="Times New Roman" w:hAnsi="Times New Roman" w:cs="Times New Roman"/>
          <w:color w:val="000000"/>
          <w:sz w:val="24"/>
          <w:szCs w:val="24"/>
        </w:rPr>
        <w:t>// (1988), Louvain-la-Neuve (Belgium).</w:t>
      </w:r>
    </w:p>
    <w:p w14:paraId="632F3EA9" w14:textId="62555B63" w:rsidR="00E6552C" w:rsidRPr="00C44327" w:rsidRDefault="0088485C" w:rsidP="00E6552C">
      <w:pPr>
        <w:pStyle w:val="a8"/>
        <w:shd w:val="clear" w:color="auto" w:fill="FFFFFF"/>
        <w:spacing w:before="0" w:beforeAutospacing="0" w:after="0" w:afterAutospacing="0"/>
        <w:rPr>
          <w:lang w:val="ru-RU"/>
        </w:rPr>
      </w:pPr>
      <w:r>
        <w:rPr>
          <w:lang w:val="ky-KG"/>
        </w:rPr>
        <w:t>9</w:t>
      </w:r>
      <w:r w:rsidR="00E6552C" w:rsidRPr="00C44327">
        <w:rPr>
          <w:lang w:val="ru-RU"/>
        </w:rPr>
        <w:t>. Останин А. В. (2010). Генезис идеи светской модели государства // Вестник Омского университета. Серия «Право».</w:t>
      </w:r>
    </w:p>
    <w:p w14:paraId="2683C79E" w14:textId="35E51A91" w:rsidR="00E6552C" w:rsidRPr="00C44327" w:rsidRDefault="0088485C" w:rsidP="00E6552C">
      <w:pPr>
        <w:pStyle w:val="a8"/>
        <w:shd w:val="clear" w:color="auto" w:fill="FFFFFF"/>
        <w:spacing w:before="0" w:beforeAutospacing="0" w:after="0" w:afterAutospacing="0"/>
        <w:rPr>
          <w:lang w:val="ru-RU"/>
        </w:rPr>
      </w:pPr>
      <w:r>
        <w:rPr>
          <w:lang w:val="ru-RU"/>
        </w:rPr>
        <w:t>10</w:t>
      </w:r>
      <w:r w:rsidR="00E6552C" w:rsidRPr="00E6552C">
        <w:rPr>
          <w:lang w:val="ru-RU"/>
        </w:rPr>
        <w:t xml:space="preserve">. </w:t>
      </w:r>
      <w:r w:rsidR="00E6552C" w:rsidRPr="00C44327">
        <w:rPr>
          <w:lang w:val="ru-RU"/>
        </w:rPr>
        <w:t>Религиозная ситуация и религиозное образование в Кыргызстан: Анализ ситуации и предложение. (20014). Исследовательский отчет. Руководитель Суат Жебежи. – Бишкек.</w:t>
      </w:r>
    </w:p>
    <w:p w14:paraId="288DB34B" w14:textId="15196F47" w:rsidR="00E6552C" w:rsidRPr="00C44327" w:rsidRDefault="0043442E" w:rsidP="00E6552C">
      <w:pPr>
        <w:pStyle w:val="a8"/>
        <w:shd w:val="clear" w:color="auto" w:fill="FFFFFF"/>
        <w:spacing w:before="0" w:beforeAutospacing="0" w:after="0" w:afterAutospacing="0"/>
        <w:rPr>
          <w:lang w:val="ru-RU"/>
        </w:rPr>
      </w:pPr>
      <w:r w:rsidRPr="0043442E">
        <w:rPr>
          <w:lang w:val="ru-RU"/>
        </w:rPr>
        <w:t>1</w:t>
      </w:r>
      <w:r w:rsidR="0088485C">
        <w:rPr>
          <w:lang w:val="ru-RU"/>
        </w:rPr>
        <w:t>1</w:t>
      </w:r>
      <w:r w:rsidR="00E6552C" w:rsidRPr="00E6552C">
        <w:rPr>
          <w:lang w:val="ru-RU"/>
        </w:rPr>
        <w:t xml:space="preserve">. </w:t>
      </w:r>
      <w:r w:rsidR="00E6552C" w:rsidRPr="00C44327">
        <w:rPr>
          <w:lang w:val="ru-RU"/>
        </w:rPr>
        <w:t>Религия и радикализм в постсекулярном мире. (2017). /С.Амгар, А.М. Ахунов, И.Л. Бабич и др. Под ред Е.И. Филипповой и Ж.Радвани. –Москва: Институт этнологии и антропологии им. Н.Н. Миклухо-Маклая РАН, Горячая линия – Телеком.</w:t>
      </w:r>
    </w:p>
    <w:p w14:paraId="5F24153E" w14:textId="28A25EBB" w:rsidR="00E6552C" w:rsidRPr="00C44327" w:rsidRDefault="00E6552C" w:rsidP="00E6552C">
      <w:pPr>
        <w:pStyle w:val="a8"/>
        <w:shd w:val="clear" w:color="auto" w:fill="FFFFFF"/>
        <w:spacing w:before="0" w:beforeAutospacing="0" w:after="0" w:afterAutospacing="0"/>
        <w:rPr>
          <w:lang w:val="ru-RU"/>
        </w:rPr>
      </w:pPr>
      <w:r w:rsidRPr="00E6552C">
        <w:rPr>
          <w:lang w:val="ru-RU"/>
        </w:rPr>
        <w:t>1</w:t>
      </w:r>
      <w:r w:rsidR="0088485C">
        <w:rPr>
          <w:lang w:val="ru-RU"/>
        </w:rPr>
        <w:t>2</w:t>
      </w:r>
      <w:r w:rsidRPr="00E6552C">
        <w:rPr>
          <w:lang w:val="ru-RU"/>
        </w:rPr>
        <w:t xml:space="preserve">. </w:t>
      </w:r>
      <w:r w:rsidRPr="00C44327">
        <w:rPr>
          <w:lang w:val="ru-RU"/>
        </w:rPr>
        <w:t xml:space="preserve">Россия – Средняя Азия: Политика и ислам в конце </w:t>
      </w:r>
      <w:r w:rsidRPr="00E6552C">
        <w:t>XVII</w:t>
      </w:r>
      <w:r w:rsidRPr="00C44327">
        <w:rPr>
          <w:lang w:val="ru-RU"/>
        </w:rPr>
        <w:t xml:space="preserve"> – в начале </w:t>
      </w:r>
      <w:r w:rsidRPr="00E6552C">
        <w:t>XXI</w:t>
      </w:r>
      <w:r w:rsidRPr="00C44327">
        <w:rPr>
          <w:lang w:val="ru-RU"/>
        </w:rPr>
        <w:t xml:space="preserve"> века. (2013). Авторский коллектив: Ф.М. Мухаметшин (руководитель авторского коллектива), С.Н. Абашин, Д.Ю.Арапов, Б.М. Бабаджанов, В.А. Германов, В.А. Иванов, Р.Н. Шигабдинов.– Москва: Издательство Московский университет.</w:t>
      </w:r>
    </w:p>
    <w:p w14:paraId="064FD2EE" w14:textId="139C8EEC" w:rsidR="00E6552C" w:rsidRPr="00C44327" w:rsidRDefault="00E6552C" w:rsidP="00E6552C">
      <w:pPr>
        <w:pStyle w:val="a8"/>
        <w:shd w:val="clear" w:color="auto" w:fill="FFFFFF"/>
        <w:spacing w:before="0" w:beforeAutospacing="0" w:after="0" w:afterAutospacing="0"/>
        <w:rPr>
          <w:lang w:val="ru-RU"/>
        </w:rPr>
      </w:pPr>
      <w:r w:rsidRPr="00C44327">
        <w:rPr>
          <w:lang w:val="ru-RU"/>
        </w:rPr>
        <w:t>1</w:t>
      </w:r>
      <w:r w:rsidR="0088485C">
        <w:rPr>
          <w:lang w:val="ky-KG"/>
        </w:rPr>
        <w:t>3</w:t>
      </w:r>
      <w:r w:rsidRPr="00C44327">
        <w:rPr>
          <w:lang w:val="ru-RU"/>
        </w:rPr>
        <w:t>. Руа О. (2018). Глобализированный ислам: в поисках новый уммы. –Москва: Фонд Марджани.</w:t>
      </w:r>
    </w:p>
    <w:p w14:paraId="3F5B9B0D" w14:textId="7358E7E0" w:rsidR="00E6552C" w:rsidRPr="00C44327" w:rsidRDefault="00E6552C" w:rsidP="00E6552C">
      <w:pPr>
        <w:pStyle w:val="a8"/>
        <w:shd w:val="clear" w:color="auto" w:fill="FFFFFF"/>
        <w:spacing w:before="0" w:beforeAutospacing="0" w:after="0" w:afterAutospacing="0"/>
        <w:rPr>
          <w:lang w:val="ru-RU"/>
        </w:rPr>
      </w:pPr>
      <w:r w:rsidRPr="00C44327">
        <w:rPr>
          <w:lang w:val="ru-RU"/>
        </w:rPr>
        <w:lastRenderedPageBreak/>
        <w:t>1</w:t>
      </w:r>
      <w:r w:rsidR="0088485C">
        <w:rPr>
          <w:lang w:val="ky-KG"/>
        </w:rPr>
        <w:t>4</w:t>
      </w:r>
      <w:r w:rsidRPr="00C44327">
        <w:rPr>
          <w:lang w:val="ru-RU"/>
        </w:rPr>
        <w:t>. Ушаков В. (2005). Политический ислам в Центральной Азии. –Москва-Бишкек: Издательство КРСУ.</w:t>
      </w:r>
    </w:p>
    <w:p w14:paraId="38580A1B" w14:textId="0652A77C" w:rsidR="00E6552C" w:rsidRPr="00C44327" w:rsidRDefault="00E6552C" w:rsidP="00E6552C">
      <w:pPr>
        <w:pStyle w:val="a8"/>
        <w:shd w:val="clear" w:color="auto" w:fill="FFFFFF"/>
        <w:spacing w:before="0" w:beforeAutospacing="0" w:after="0" w:afterAutospacing="0"/>
        <w:rPr>
          <w:lang w:val="ru-RU"/>
        </w:rPr>
      </w:pPr>
      <w:r w:rsidRPr="00C44327">
        <w:rPr>
          <w:lang w:val="ru-RU"/>
        </w:rPr>
        <w:t>1</w:t>
      </w:r>
      <w:r w:rsidR="0088485C">
        <w:rPr>
          <w:lang w:val="ky-KG"/>
        </w:rPr>
        <w:t>5</w:t>
      </w:r>
      <w:r w:rsidRPr="00C44327">
        <w:rPr>
          <w:lang w:val="ru-RU"/>
        </w:rPr>
        <w:t xml:space="preserve">. </w:t>
      </w:r>
      <w:r w:rsidRPr="00E6552C">
        <w:t>Alt</w:t>
      </w:r>
      <w:r w:rsidRPr="00C44327">
        <w:rPr>
          <w:lang w:val="ru-RU"/>
        </w:rPr>
        <w:t>ı</w:t>
      </w:r>
      <w:r w:rsidRPr="00E6552C">
        <w:t>nta</w:t>
      </w:r>
      <w:r w:rsidRPr="00C44327">
        <w:rPr>
          <w:lang w:val="ru-RU"/>
        </w:rPr>
        <w:t xml:space="preserve">ş </w:t>
      </w:r>
      <w:r w:rsidRPr="00E6552C">
        <w:t>R</w:t>
      </w:r>
      <w:r w:rsidRPr="00C44327">
        <w:rPr>
          <w:lang w:val="ru-RU"/>
        </w:rPr>
        <w:t xml:space="preserve">. (2005). </w:t>
      </w:r>
      <w:r w:rsidRPr="00E6552C">
        <w:t>Din</w:t>
      </w:r>
      <w:r w:rsidRPr="00C44327">
        <w:rPr>
          <w:lang w:val="ru-RU"/>
        </w:rPr>
        <w:t xml:space="preserve"> </w:t>
      </w:r>
      <w:r w:rsidRPr="00E6552C">
        <w:t>ve</w:t>
      </w:r>
      <w:r w:rsidRPr="00C44327">
        <w:rPr>
          <w:lang w:val="ru-RU"/>
        </w:rPr>
        <w:t xml:space="preserve"> </w:t>
      </w:r>
      <w:r w:rsidRPr="00E6552C">
        <w:t>sek</w:t>
      </w:r>
      <w:r w:rsidRPr="00C44327">
        <w:rPr>
          <w:lang w:val="ru-RU"/>
        </w:rPr>
        <w:t>ü</w:t>
      </w:r>
      <w:r w:rsidRPr="00E6552C">
        <w:t>lerle</w:t>
      </w:r>
      <w:r w:rsidRPr="00C44327">
        <w:rPr>
          <w:lang w:val="ru-RU"/>
        </w:rPr>
        <w:t>ş</w:t>
      </w:r>
      <w:r w:rsidRPr="00E6552C">
        <w:t>me</w:t>
      </w:r>
      <w:r w:rsidRPr="00C44327">
        <w:rPr>
          <w:lang w:val="ru-RU"/>
        </w:rPr>
        <w:t>. –İ</w:t>
      </w:r>
      <w:r w:rsidRPr="00E6552C">
        <w:t>stanbul</w:t>
      </w:r>
      <w:r w:rsidRPr="00C44327">
        <w:rPr>
          <w:lang w:val="ru-RU"/>
        </w:rPr>
        <w:t xml:space="preserve">: </w:t>
      </w:r>
      <w:r w:rsidRPr="00E6552C">
        <w:t>P</w:t>
      </w:r>
      <w:r w:rsidRPr="00C44327">
        <w:rPr>
          <w:lang w:val="ru-RU"/>
        </w:rPr>
        <w:t>ı</w:t>
      </w:r>
      <w:r w:rsidRPr="00E6552C">
        <w:t>nar</w:t>
      </w:r>
      <w:r w:rsidRPr="00C44327">
        <w:rPr>
          <w:lang w:val="ru-RU"/>
        </w:rPr>
        <w:t xml:space="preserve"> </w:t>
      </w:r>
      <w:r w:rsidRPr="00E6552C">
        <w:t>yay</w:t>
      </w:r>
      <w:r w:rsidRPr="00C44327">
        <w:rPr>
          <w:lang w:val="ru-RU"/>
        </w:rPr>
        <w:t>ı</w:t>
      </w:r>
      <w:r w:rsidRPr="00E6552C">
        <w:t>nlar</w:t>
      </w:r>
      <w:r w:rsidRPr="00C44327">
        <w:rPr>
          <w:lang w:val="ru-RU"/>
        </w:rPr>
        <w:t>ı.</w:t>
      </w:r>
    </w:p>
    <w:p w14:paraId="2488731F" w14:textId="6EDE21DC" w:rsidR="00E6552C" w:rsidRPr="00E6552C" w:rsidRDefault="00E6552C" w:rsidP="00E6552C">
      <w:pPr>
        <w:pStyle w:val="a8"/>
        <w:shd w:val="clear" w:color="auto" w:fill="FFFFFF"/>
        <w:spacing w:before="0" w:beforeAutospacing="0" w:after="0" w:afterAutospacing="0"/>
      </w:pPr>
      <w:r>
        <w:t>1</w:t>
      </w:r>
      <w:r w:rsidR="0088485C">
        <w:rPr>
          <w:lang w:val="ky-KG"/>
        </w:rPr>
        <w:t>6</w:t>
      </w:r>
      <w:r>
        <w:t xml:space="preserve">. </w:t>
      </w:r>
      <w:r w:rsidRPr="00E6552C">
        <w:t>Attas S. N. (2003). İslam Sekülerizm Ve Geleceğin Felsefesi. çev. M.E.Kılıç. –İstanbul: İnsan yayınları.</w:t>
      </w:r>
    </w:p>
    <w:p w14:paraId="21B5206A" w14:textId="3C9E17BF" w:rsidR="00E6552C" w:rsidRPr="00E6552C" w:rsidRDefault="00E6552C" w:rsidP="00E6552C">
      <w:pPr>
        <w:pStyle w:val="a8"/>
        <w:shd w:val="clear" w:color="auto" w:fill="FFFFFF"/>
        <w:spacing w:before="0" w:beforeAutospacing="0" w:after="0" w:afterAutospacing="0"/>
      </w:pPr>
      <w:r>
        <w:t>1</w:t>
      </w:r>
      <w:r w:rsidR="0088485C">
        <w:rPr>
          <w:lang w:val="ky-KG"/>
        </w:rPr>
        <w:t>7</w:t>
      </w:r>
      <w:r>
        <w:t xml:space="preserve">. </w:t>
      </w:r>
      <w:r w:rsidRPr="00E6552C">
        <w:t>Hill M. (1973). A Sociology of Religion. – London: Published by Heinemann Educational Boks Ltd.</w:t>
      </w:r>
    </w:p>
    <w:p w14:paraId="4EBFD552" w14:textId="180E3CD9" w:rsidR="00E6552C" w:rsidRPr="00E6552C" w:rsidRDefault="00E6552C" w:rsidP="00E6552C">
      <w:pPr>
        <w:pStyle w:val="a8"/>
        <w:shd w:val="clear" w:color="auto" w:fill="FFFFFF"/>
        <w:spacing w:before="0" w:beforeAutospacing="0" w:after="0" w:afterAutospacing="0"/>
      </w:pPr>
      <w:r w:rsidRPr="00A25CE5">
        <w:t>1</w:t>
      </w:r>
      <w:r w:rsidR="0088485C">
        <w:rPr>
          <w:lang w:val="ky-KG"/>
        </w:rPr>
        <w:t>8</w:t>
      </w:r>
      <w:r w:rsidRPr="00A25CE5">
        <w:t xml:space="preserve">. </w:t>
      </w:r>
      <w:r w:rsidRPr="00E6552C">
        <w:t>Köse A. (2001). Sekülerizm sorgulanıyor: 21. yüzyılda dinin geleceği. –İstanbul: Ufuk yayınlar.</w:t>
      </w:r>
    </w:p>
    <w:p w14:paraId="30677D23" w14:textId="63C0CCA5" w:rsidR="00E6552C" w:rsidRPr="00E6552C" w:rsidRDefault="00E6552C" w:rsidP="00E6552C">
      <w:pPr>
        <w:pStyle w:val="a8"/>
        <w:shd w:val="clear" w:color="auto" w:fill="FFFFFF"/>
        <w:spacing w:before="0" w:beforeAutospacing="0" w:after="0" w:afterAutospacing="0"/>
      </w:pPr>
      <w:r>
        <w:t>1</w:t>
      </w:r>
      <w:r w:rsidR="0088485C">
        <w:rPr>
          <w:lang w:val="ky-KG"/>
        </w:rPr>
        <w:t>9</w:t>
      </w:r>
      <w:r>
        <w:t xml:space="preserve">. </w:t>
      </w:r>
      <w:r w:rsidRPr="00E6552C">
        <w:t>Kiraman M.A. (2005). Din ve sekülerleşme. –Adana: Karahan yayınları.</w:t>
      </w:r>
    </w:p>
    <w:p w14:paraId="0D387319" w14:textId="01AF6B67" w:rsidR="00E6552C" w:rsidRPr="00E6552C" w:rsidRDefault="0088485C" w:rsidP="00E6552C">
      <w:pPr>
        <w:pStyle w:val="a8"/>
        <w:shd w:val="clear" w:color="auto" w:fill="FFFFFF"/>
        <w:spacing w:before="0" w:beforeAutospacing="0" w:after="0" w:afterAutospacing="0"/>
      </w:pPr>
      <w:r>
        <w:rPr>
          <w:lang w:val="ky-KG"/>
        </w:rPr>
        <w:t>20</w:t>
      </w:r>
      <w:r w:rsidR="00E6552C" w:rsidRPr="00A25CE5">
        <w:t xml:space="preserve">. </w:t>
      </w:r>
      <w:r w:rsidR="00E6552C" w:rsidRPr="00E6552C">
        <w:t>Manaz A. (2005). Dünyada ve Türkiye’de siyasal islamcılık. -Ankara: Ayraç yayınları.</w:t>
      </w:r>
    </w:p>
    <w:p w14:paraId="49A42F38" w14:textId="6757C027" w:rsidR="00E6552C" w:rsidRPr="00E6552C" w:rsidRDefault="0043442E" w:rsidP="00E6552C">
      <w:pPr>
        <w:pStyle w:val="a8"/>
        <w:shd w:val="clear" w:color="auto" w:fill="FFFFFF"/>
        <w:spacing w:before="0" w:beforeAutospacing="0" w:after="0" w:afterAutospacing="0"/>
      </w:pPr>
      <w:r>
        <w:t>2</w:t>
      </w:r>
      <w:r w:rsidR="0088485C">
        <w:rPr>
          <w:lang w:val="ky-KG"/>
        </w:rPr>
        <w:t>1</w:t>
      </w:r>
      <w:r w:rsidR="00E6552C" w:rsidRPr="00A25CE5">
        <w:t xml:space="preserve">. </w:t>
      </w:r>
      <w:r w:rsidR="00E6552C" w:rsidRPr="00E6552C">
        <w:t>Sevinç Bayram. (2013). Kimlik mülteciliği: Bir kesinlik arayışı zemini olarak YDH’ler. (Refugee status of identity: NRMs as a ground of seeking certainty) //Uluslararası Sosyal Araştırmalar Dergisi (The Journal of International Social Research), volume 6, Issue 26.</w:t>
      </w:r>
    </w:p>
    <w:p w14:paraId="3AB44678" w14:textId="56ABC33E" w:rsidR="00E6552C" w:rsidRPr="00E6552C" w:rsidRDefault="00E6552C" w:rsidP="00E6552C">
      <w:pPr>
        <w:pStyle w:val="a8"/>
        <w:shd w:val="clear" w:color="auto" w:fill="FFFFFF"/>
        <w:spacing w:before="0" w:beforeAutospacing="0" w:after="0" w:afterAutospacing="0"/>
      </w:pPr>
      <w:r>
        <w:t>2</w:t>
      </w:r>
      <w:r w:rsidR="0088485C">
        <w:rPr>
          <w:lang w:val="ky-KG"/>
        </w:rPr>
        <w:t>2</w:t>
      </w:r>
      <w:r>
        <w:t xml:space="preserve">. </w:t>
      </w:r>
      <w:r w:rsidRPr="00E6552C">
        <w:t>Swatos, W. H., Chiristiano K. J. (1996). Secularization Theory: The Course of a Concept. //Sociology of Religion, 60 (3), Fall.</w:t>
      </w:r>
    </w:p>
    <w:p w14:paraId="31003C3E" w14:textId="482064C0" w:rsidR="00E6552C" w:rsidRPr="00E6552C" w:rsidRDefault="00E6552C" w:rsidP="00E6552C">
      <w:pPr>
        <w:pStyle w:val="a8"/>
        <w:shd w:val="clear" w:color="auto" w:fill="FFFFFF"/>
        <w:spacing w:before="0" w:beforeAutospacing="0" w:after="0" w:afterAutospacing="0"/>
      </w:pPr>
      <w:r>
        <w:t>2</w:t>
      </w:r>
      <w:r w:rsidR="0088485C">
        <w:rPr>
          <w:lang w:val="ky-KG"/>
        </w:rPr>
        <w:t>3</w:t>
      </w:r>
      <w:r>
        <w:t xml:space="preserve">. </w:t>
      </w:r>
      <w:r w:rsidRPr="00E6552C">
        <w:t>Pay S. (2015). Kırgızistan’da islam: Bir diriliş ve varoluş mücadelesi. –İstanbul: Emin</w:t>
      </w:r>
    </w:p>
    <w:p w14:paraId="67527C47" w14:textId="64608DCE" w:rsidR="00E6552C" w:rsidRPr="00120374" w:rsidRDefault="008B31B9" w:rsidP="003F2114">
      <w:pPr>
        <w:ind w:firstLine="0"/>
        <w:jc w:val="both"/>
        <w:rPr>
          <w:rFonts w:ascii="Times New Roman" w:hAnsi="Times New Roman" w:cs="Times New Roman"/>
          <w:color w:val="000000" w:themeColor="text1"/>
          <w:sz w:val="24"/>
          <w:szCs w:val="24"/>
          <w:lang w:val="ky-KG"/>
        </w:rPr>
      </w:pPr>
      <w:r w:rsidRPr="008B31B9">
        <w:rPr>
          <w:rFonts w:ascii="Times New Roman" w:hAnsi="Times New Roman" w:cs="Times New Roman"/>
          <w:color w:val="000000" w:themeColor="text1"/>
          <w:sz w:val="24"/>
          <w:szCs w:val="24"/>
        </w:rPr>
        <w:t>2</w:t>
      </w:r>
      <w:r w:rsidR="0088485C">
        <w:rPr>
          <w:rFonts w:ascii="Times New Roman" w:hAnsi="Times New Roman" w:cs="Times New Roman"/>
          <w:color w:val="000000" w:themeColor="text1"/>
          <w:sz w:val="24"/>
          <w:szCs w:val="24"/>
          <w:lang w:val="ky-KG"/>
        </w:rPr>
        <w:t>4</w:t>
      </w:r>
      <w:r w:rsidRPr="008B31B9">
        <w:rPr>
          <w:rFonts w:ascii="Times New Roman" w:hAnsi="Times New Roman" w:cs="Times New Roman"/>
          <w:color w:val="000000" w:themeColor="text1"/>
          <w:sz w:val="24"/>
          <w:szCs w:val="24"/>
        </w:rPr>
        <w:t xml:space="preserve">. </w:t>
      </w:r>
      <w:r w:rsidRPr="008B31B9">
        <w:rPr>
          <w:rFonts w:ascii="Times New Roman" w:hAnsi="Times New Roman" w:cs="Times New Roman"/>
          <w:sz w:val="24"/>
          <w:szCs w:val="24"/>
        </w:rPr>
        <w:t xml:space="preserve">Joldoshov, A. (2022). Kırgızistan’da Din-Devlet İlişkileri ve Laiklik Tartışmaları. </w:t>
      </w:r>
      <w:r w:rsidRPr="00120374">
        <w:rPr>
          <w:rFonts w:ascii="Times New Roman" w:hAnsi="Times New Roman" w:cs="Times New Roman"/>
          <w:sz w:val="24"/>
          <w:szCs w:val="24"/>
        </w:rPr>
        <w:t>Türk Dünyası İncelemeleri Dergisi , 22 (2) , 487-514 . DOI: 10.32449/egetdid.1171626</w:t>
      </w:r>
      <w:r w:rsidR="00120374" w:rsidRPr="00C44327">
        <w:rPr>
          <w:rFonts w:ascii="Times New Roman" w:hAnsi="Times New Roman" w:cs="Times New Roman"/>
          <w:sz w:val="24"/>
          <w:szCs w:val="24"/>
        </w:rPr>
        <w:t xml:space="preserve"> (</w:t>
      </w:r>
      <w:r w:rsidR="00120374">
        <w:rPr>
          <w:rFonts w:ascii="Times New Roman" w:hAnsi="Times New Roman" w:cs="Times New Roman"/>
          <w:sz w:val="24"/>
          <w:szCs w:val="24"/>
          <w:lang w:val="ky-KG"/>
        </w:rPr>
        <w:t>Ушул макала кыргызстанда секуляризм маселерин козгогон. Макалада колдонулган булактар пайдалынат)</w:t>
      </w:r>
    </w:p>
    <w:p w14:paraId="363C2ECD" w14:textId="1D922258" w:rsidR="003F2114" w:rsidRPr="00C44327" w:rsidRDefault="003F2114" w:rsidP="00C44327">
      <w:pPr>
        <w:ind w:firstLine="0"/>
        <w:jc w:val="both"/>
        <w:rPr>
          <w:rFonts w:ascii="Times New Roman" w:hAnsi="Times New Roman" w:cs="Times New Roman"/>
          <w:b/>
          <w:color w:val="000000" w:themeColor="text1"/>
          <w:sz w:val="24"/>
          <w:lang w:val="ky-KG"/>
        </w:rPr>
      </w:pPr>
    </w:p>
    <w:sectPr w:rsidR="003F2114" w:rsidRPr="00C44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42F53"/>
    <w:multiLevelType w:val="hybridMultilevel"/>
    <w:tmpl w:val="3DF083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53774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668"/>
    <w:rsid w:val="00016AD9"/>
    <w:rsid w:val="00036F29"/>
    <w:rsid w:val="00053952"/>
    <w:rsid w:val="00067BB9"/>
    <w:rsid w:val="0008376A"/>
    <w:rsid w:val="00120374"/>
    <w:rsid w:val="001442C0"/>
    <w:rsid w:val="001E6869"/>
    <w:rsid w:val="00204D74"/>
    <w:rsid w:val="00246166"/>
    <w:rsid w:val="00265485"/>
    <w:rsid w:val="002E585E"/>
    <w:rsid w:val="003B73DA"/>
    <w:rsid w:val="003E1FF0"/>
    <w:rsid w:val="003F2114"/>
    <w:rsid w:val="00414263"/>
    <w:rsid w:val="0042234E"/>
    <w:rsid w:val="0043442E"/>
    <w:rsid w:val="00456149"/>
    <w:rsid w:val="00471796"/>
    <w:rsid w:val="004A1897"/>
    <w:rsid w:val="004A7360"/>
    <w:rsid w:val="004D0BDD"/>
    <w:rsid w:val="0053483C"/>
    <w:rsid w:val="005456C8"/>
    <w:rsid w:val="00561EAC"/>
    <w:rsid w:val="0057491B"/>
    <w:rsid w:val="005A4D51"/>
    <w:rsid w:val="005D7640"/>
    <w:rsid w:val="005F2DB7"/>
    <w:rsid w:val="00615DFC"/>
    <w:rsid w:val="00627023"/>
    <w:rsid w:val="006321C7"/>
    <w:rsid w:val="006537C3"/>
    <w:rsid w:val="00670A61"/>
    <w:rsid w:val="006A7C9D"/>
    <w:rsid w:val="00740BAC"/>
    <w:rsid w:val="00743FD3"/>
    <w:rsid w:val="00764655"/>
    <w:rsid w:val="00784CB2"/>
    <w:rsid w:val="00803B36"/>
    <w:rsid w:val="0085604A"/>
    <w:rsid w:val="0088485C"/>
    <w:rsid w:val="008B134B"/>
    <w:rsid w:val="008B31B9"/>
    <w:rsid w:val="008B38B4"/>
    <w:rsid w:val="008D038E"/>
    <w:rsid w:val="008E3708"/>
    <w:rsid w:val="009F0178"/>
    <w:rsid w:val="009F7251"/>
    <w:rsid w:val="00A20586"/>
    <w:rsid w:val="00A20B17"/>
    <w:rsid w:val="00A25CE5"/>
    <w:rsid w:val="00A40809"/>
    <w:rsid w:val="00AA5B3A"/>
    <w:rsid w:val="00BD0135"/>
    <w:rsid w:val="00BD59A7"/>
    <w:rsid w:val="00BD5F93"/>
    <w:rsid w:val="00BD653D"/>
    <w:rsid w:val="00BD6607"/>
    <w:rsid w:val="00C44327"/>
    <w:rsid w:val="00C61668"/>
    <w:rsid w:val="00C74B46"/>
    <w:rsid w:val="00C91D58"/>
    <w:rsid w:val="00CB79D8"/>
    <w:rsid w:val="00CD1778"/>
    <w:rsid w:val="00D931CD"/>
    <w:rsid w:val="00DA7897"/>
    <w:rsid w:val="00DE685E"/>
    <w:rsid w:val="00E6552C"/>
    <w:rsid w:val="00F10D40"/>
    <w:rsid w:val="00F85F3C"/>
    <w:rsid w:val="00F91354"/>
    <w:rsid w:val="00FA34DB"/>
    <w:rsid w:val="00FA5847"/>
    <w:rsid w:val="00FD5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DBD9C"/>
  <w15:chartTrackingRefBased/>
  <w15:docId w15:val="{60BF6B41-D0DB-4E5E-BDDC-4D37F924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28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A7C9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A7C9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6A7C9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8B4"/>
    <w:pPr>
      <w:ind w:left="720"/>
      <w:contextualSpacing/>
    </w:pPr>
  </w:style>
  <w:style w:type="paragraph" w:styleId="HTML">
    <w:name w:val="HTML Preformatted"/>
    <w:basedOn w:val="a"/>
    <w:link w:val="HTML0"/>
    <w:uiPriority w:val="99"/>
    <w:semiHidden/>
    <w:unhideWhenUsed/>
    <w:rsid w:val="008B38B4"/>
    <w:rPr>
      <w:rFonts w:ascii="Consolas" w:hAnsi="Consolas"/>
      <w:sz w:val="20"/>
      <w:szCs w:val="20"/>
    </w:rPr>
  </w:style>
  <w:style w:type="character" w:customStyle="1" w:styleId="HTML0">
    <w:name w:val="Стандартный HTML Знак"/>
    <w:basedOn w:val="a0"/>
    <w:link w:val="HTML"/>
    <w:uiPriority w:val="99"/>
    <w:semiHidden/>
    <w:rsid w:val="008B38B4"/>
    <w:rPr>
      <w:rFonts w:ascii="Consolas" w:hAnsi="Consolas"/>
      <w:sz w:val="20"/>
      <w:szCs w:val="20"/>
    </w:rPr>
  </w:style>
  <w:style w:type="character" w:customStyle="1" w:styleId="10">
    <w:name w:val="Заголовок 1 Знак"/>
    <w:basedOn w:val="a0"/>
    <w:link w:val="1"/>
    <w:uiPriority w:val="9"/>
    <w:rsid w:val="006A7C9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6A7C9D"/>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6A7C9D"/>
    <w:rPr>
      <w:rFonts w:asciiTheme="majorHAnsi" w:eastAsiaTheme="majorEastAsia" w:hAnsiTheme="majorHAnsi" w:cstheme="majorBidi"/>
      <w:color w:val="1F3763" w:themeColor="accent1" w:themeShade="7F"/>
      <w:sz w:val="24"/>
      <w:szCs w:val="24"/>
    </w:rPr>
  </w:style>
  <w:style w:type="paragraph" w:styleId="a4">
    <w:name w:val="List"/>
    <w:basedOn w:val="a"/>
    <w:uiPriority w:val="99"/>
    <w:unhideWhenUsed/>
    <w:rsid w:val="006A7C9D"/>
    <w:pPr>
      <w:ind w:left="283" w:hanging="283"/>
      <w:contextualSpacing/>
    </w:pPr>
  </w:style>
  <w:style w:type="paragraph" w:styleId="a5">
    <w:name w:val="List Continue"/>
    <w:basedOn w:val="a"/>
    <w:uiPriority w:val="99"/>
    <w:unhideWhenUsed/>
    <w:rsid w:val="006A7C9D"/>
    <w:pPr>
      <w:spacing w:after="120"/>
      <w:ind w:left="283"/>
      <w:contextualSpacing/>
    </w:pPr>
  </w:style>
  <w:style w:type="paragraph" w:styleId="a6">
    <w:name w:val="Body Text"/>
    <w:basedOn w:val="a"/>
    <w:link w:val="a7"/>
    <w:uiPriority w:val="99"/>
    <w:unhideWhenUsed/>
    <w:rsid w:val="006A7C9D"/>
    <w:pPr>
      <w:spacing w:after="120"/>
    </w:pPr>
  </w:style>
  <w:style w:type="character" w:customStyle="1" w:styleId="a7">
    <w:name w:val="Основной текст Знак"/>
    <w:basedOn w:val="a0"/>
    <w:link w:val="a6"/>
    <w:uiPriority w:val="99"/>
    <w:rsid w:val="006A7C9D"/>
  </w:style>
  <w:style w:type="paragraph" w:styleId="a8">
    <w:name w:val="Normal (Web)"/>
    <w:basedOn w:val="a"/>
    <w:uiPriority w:val="99"/>
    <w:semiHidden/>
    <w:unhideWhenUsed/>
    <w:rsid w:val="00803B36"/>
    <w:pPr>
      <w:spacing w:before="100" w:beforeAutospacing="1" w:after="100" w:afterAutospacing="1"/>
      <w:ind w:firstLine="0"/>
    </w:pPr>
    <w:rPr>
      <w:rFonts w:ascii="Times New Roman" w:eastAsia="Times New Roman" w:hAnsi="Times New Roman" w:cs="Times New Roman"/>
      <w:sz w:val="24"/>
      <w:szCs w:val="24"/>
    </w:rPr>
  </w:style>
  <w:style w:type="character" w:customStyle="1" w:styleId="apple-tab-span">
    <w:name w:val="apple-tab-span"/>
    <w:basedOn w:val="a0"/>
    <w:rsid w:val="006321C7"/>
  </w:style>
  <w:style w:type="character" w:styleId="a9">
    <w:name w:val="Hyperlink"/>
    <w:basedOn w:val="a0"/>
    <w:uiPriority w:val="99"/>
    <w:semiHidden/>
    <w:unhideWhenUsed/>
    <w:rsid w:val="00E6552C"/>
    <w:rPr>
      <w:color w:val="0000FF"/>
      <w:u w:val="single"/>
    </w:rPr>
  </w:style>
  <w:style w:type="paragraph" w:styleId="aa">
    <w:name w:val="Balloon Text"/>
    <w:basedOn w:val="a"/>
    <w:link w:val="ab"/>
    <w:uiPriority w:val="99"/>
    <w:semiHidden/>
    <w:unhideWhenUsed/>
    <w:rsid w:val="00A25CE5"/>
    <w:rPr>
      <w:rFonts w:ascii="Segoe UI" w:hAnsi="Segoe UI" w:cs="Segoe UI"/>
      <w:sz w:val="18"/>
      <w:szCs w:val="18"/>
    </w:rPr>
  </w:style>
  <w:style w:type="character" w:customStyle="1" w:styleId="ab">
    <w:name w:val="Текст выноски Знак"/>
    <w:basedOn w:val="a0"/>
    <w:link w:val="aa"/>
    <w:uiPriority w:val="99"/>
    <w:semiHidden/>
    <w:rsid w:val="00A25CE5"/>
    <w:rPr>
      <w:rFonts w:ascii="Segoe UI" w:hAnsi="Segoe UI" w:cs="Segoe UI"/>
      <w:sz w:val="18"/>
      <w:szCs w:val="18"/>
    </w:rPr>
  </w:style>
  <w:style w:type="character" w:styleId="ac">
    <w:name w:val="annotation reference"/>
    <w:basedOn w:val="a0"/>
    <w:uiPriority w:val="99"/>
    <w:semiHidden/>
    <w:unhideWhenUsed/>
    <w:rsid w:val="003B73DA"/>
    <w:rPr>
      <w:sz w:val="16"/>
      <w:szCs w:val="16"/>
    </w:rPr>
  </w:style>
  <w:style w:type="paragraph" w:styleId="ad">
    <w:name w:val="annotation text"/>
    <w:basedOn w:val="a"/>
    <w:link w:val="ae"/>
    <w:uiPriority w:val="99"/>
    <w:semiHidden/>
    <w:unhideWhenUsed/>
    <w:rsid w:val="003B73DA"/>
    <w:rPr>
      <w:sz w:val="20"/>
      <w:szCs w:val="20"/>
    </w:rPr>
  </w:style>
  <w:style w:type="character" w:customStyle="1" w:styleId="ae">
    <w:name w:val="Текст примечания Знак"/>
    <w:basedOn w:val="a0"/>
    <w:link w:val="ad"/>
    <w:uiPriority w:val="99"/>
    <w:semiHidden/>
    <w:rsid w:val="003B73DA"/>
    <w:rPr>
      <w:sz w:val="20"/>
      <w:szCs w:val="20"/>
    </w:rPr>
  </w:style>
  <w:style w:type="paragraph" w:styleId="af">
    <w:name w:val="annotation subject"/>
    <w:basedOn w:val="ad"/>
    <w:next w:val="ad"/>
    <w:link w:val="af0"/>
    <w:uiPriority w:val="99"/>
    <w:semiHidden/>
    <w:unhideWhenUsed/>
    <w:rsid w:val="003B73DA"/>
    <w:rPr>
      <w:b/>
      <w:bCs/>
    </w:rPr>
  </w:style>
  <w:style w:type="character" w:customStyle="1" w:styleId="af0">
    <w:name w:val="Тема примечания Знак"/>
    <w:basedOn w:val="ae"/>
    <w:link w:val="af"/>
    <w:uiPriority w:val="99"/>
    <w:semiHidden/>
    <w:rsid w:val="003B73DA"/>
    <w:rPr>
      <w:b/>
      <w:bCs/>
      <w:sz w:val="20"/>
      <w:szCs w:val="20"/>
    </w:rPr>
  </w:style>
  <w:style w:type="paragraph" w:styleId="af1">
    <w:name w:val="Revision"/>
    <w:hidden/>
    <w:uiPriority w:val="99"/>
    <w:semiHidden/>
    <w:rsid w:val="002E585E"/>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7556">
      <w:bodyDiv w:val="1"/>
      <w:marLeft w:val="0"/>
      <w:marRight w:val="0"/>
      <w:marTop w:val="0"/>
      <w:marBottom w:val="0"/>
      <w:divBdr>
        <w:top w:val="none" w:sz="0" w:space="0" w:color="auto"/>
        <w:left w:val="none" w:sz="0" w:space="0" w:color="auto"/>
        <w:bottom w:val="none" w:sz="0" w:space="0" w:color="auto"/>
        <w:right w:val="none" w:sz="0" w:space="0" w:color="auto"/>
      </w:divBdr>
    </w:div>
    <w:div w:id="386995258">
      <w:bodyDiv w:val="1"/>
      <w:marLeft w:val="0"/>
      <w:marRight w:val="0"/>
      <w:marTop w:val="0"/>
      <w:marBottom w:val="0"/>
      <w:divBdr>
        <w:top w:val="none" w:sz="0" w:space="0" w:color="auto"/>
        <w:left w:val="none" w:sz="0" w:space="0" w:color="auto"/>
        <w:bottom w:val="none" w:sz="0" w:space="0" w:color="auto"/>
        <w:right w:val="none" w:sz="0" w:space="0" w:color="auto"/>
      </w:divBdr>
    </w:div>
    <w:div w:id="449709022">
      <w:bodyDiv w:val="1"/>
      <w:marLeft w:val="0"/>
      <w:marRight w:val="0"/>
      <w:marTop w:val="0"/>
      <w:marBottom w:val="0"/>
      <w:divBdr>
        <w:top w:val="none" w:sz="0" w:space="0" w:color="auto"/>
        <w:left w:val="none" w:sz="0" w:space="0" w:color="auto"/>
        <w:bottom w:val="none" w:sz="0" w:space="0" w:color="auto"/>
        <w:right w:val="none" w:sz="0" w:space="0" w:color="auto"/>
      </w:divBdr>
    </w:div>
    <w:div w:id="1258900982">
      <w:bodyDiv w:val="1"/>
      <w:marLeft w:val="0"/>
      <w:marRight w:val="0"/>
      <w:marTop w:val="0"/>
      <w:marBottom w:val="0"/>
      <w:divBdr>
        <w:top w:val="none" w:sz="0" w:space="0" w:color="auto"/>
        <w:left w:val="none" w:sz="0" w:space="0" w:color="auto"/>
        <w:bottom w:val="none" w:sz="0" w:space="0" w:color="auto"/>
        <w:right w:val="none" w:sz="0" w:space="0" w:color="auto"/>
      </w:divBdr>
    </w:div>
    <w:div w:id="1315141749">
      <w:bodyDiv w:val="1"/>
      <w:marLeft w:val="0"/>
      <w:marRight w:val="0"/>
      <w:marTop w:val="0"/>
      <w:marBottom w:val="0"/>
      <w:divBdr>
        <w:top w:val="none" w:sz="0" w:space="0" w:color="auto"/>
        <w:left w:val="none" w:sz="0" w:space="0" w:color="auto"/>
        <w:bottom w:val="none" w:sz="0" w:space="0" w:color="auto"/>
        <w:right w:val="none" w:sz="0" w:space="0" w:color="auto"/>
      </w:divBdr>
    </w:div>
    <w:div w:id="1541090020">
      <w:bodyDiv w:val="1"/>
      <w:marLeft w:val="0"/>
      <w:marRight w:val="0"/>
      <w:marTop w:val="0"/>
      <w:marBottom w:val="0"/>
      <w:divBdr>
        <w:top w:val="none" w:sz="0" w:space="0" w:color="auto"/>
        <w:left w:val="none" w:sz="0" w:space="0" w:color="auto"/>
        <w:bottom w:val="none" w:sz="0" w:space="0" w:color="auto"/>
        <w:right w:val="none" w:sz="0" w:space="0" w:color="auto"/>
      </w:divBdr>
    </w:div>
    <w:div w:id="1728529021">
      <w:bodyDiv w:val="1"/>
      <w:marLeft w:val="0"/>
      <w:marRight w:val="0"/>
      <w:marTop w:val="0"/>
      <w:marBottom w:val="0"/>
      <w:divBdr>
        <w:top w:val="none" w:sz="0" w:space="0" w:color="auto"/>
        <w:left w:val="none" w:sz="0" w:space="0" w:color="auto"/>
        <w:bottom w:val="none" w:sz="0" w:space="0" w:color="auto"/>
        <w:right w:val="none" w:sz="0" w:space="0" w:color="auto"/>
      </w:divBdr>
    </w:div>
    <w:div w:id="2043362976">
      <w:bodyDiv w:val="1"/>
      <w:marLeft w:val="0"/>
      <w:marRight w:val="0"/>
      <w:marTop w:val="0"/>
      <w:marBottom w:val="0"/>
      <w:divBdr>
        <w:top w:val="none" w:sz="0" w:space="0" w:color="auto"/>
        <w:left w:val="none" w:sz="0" w:space="0" w:color="auto"/>
        <w:bottom w:val="none" w:sz="0" w:space="0" w:color="auto"/>
        <w:right w:val="none" w:sz="0" w:space="0" w:color="auto"/>
      </w:divBdr>
    </w:div>
    <w:div w:id="2093819202">
      <w:bodyDiv w:val="1"/>
      <w:marLeft w:val="0"/>
      <w:marRight w:val="0"/>
      <w:marTop w:val="0"/>
      <w:marBottom w:val="0"/>
      <w:divBdr>
        <w:top w:val="none" w:sz="0" w:space="0" w:color="auto"/>
        <w:left w:val="none" w:sz="0" w:space="0" w:color="auto"/>
        <w:bottom w:val="none" w:sz="0" w:space="0" w:color="auto"/>
        <w:right w:val="none" w:sz="0" w:space="0" w:color="auto"/>
      </w:divBdr>
    </w:div>
    <w:div w:id="212568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6</Pages>
  <Words>2439</Words>
  <Characters>13906</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Тимур Козукулов</cp:lastModifiedBy>
  <cp:revision>27</cp:revision>
  <dcterms:created xsi:type="dcterms:W3CDTF">2023-06-20T12:14:00Z</dcterms:created>
  <dcterms:modified xsi:type="dcterms:W3CDTF">2023-06-21T13:20:00Z</dcterms:modified>
</cp:coreProperties>
</file>